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4C08" w:rsidRDefault="00994C08" w:rsidP="0099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08">
        <w:rPr>
          <w:rFonts w:ascii="Times New Roman" w:hAnsi="Times New Roman" w:cs="Times New Roman"/>
          <w:b/>
          <w:sz w:val="28"/>
          <w:szCs w:val="28"/>
        </w:rPr>
        <w:t>Перечень муниципальных нормативно правовых  актов для включения в регистр   за   прель 2018год   муниципального образования с.п. Зареченск Кандалакшского района</w:t>
      </w:r>
    </w:p>
    <w:p w:rsidR="00994C08" w:rsidRPr="00994C08" w:rsidRDefault="00994C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4"/>
        <w:gridCol w:w="3862"/>
        <w:gridCol w:w="1563"/>
        <w:gridCol w:w="1165"/>
        <w:gridCol w:w="907"/>
      </w:tblGrid>
      <w:tr w:rsidR="00994C08" w:rsidRPr="00994C08" w:rsidTr="00994C08">
        <w:trPr>
          <w:trHeight w:val="87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наименование муниципального  правового акта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принятия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Сведения об опубликовании (обнародовании)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94C08" w:rsidRPr="00994C08" w:rsidTr="00994C08">
        <w:trPr>
          <w:trHeight w:val="327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4C08" w:rsidRPr="00994C08" w:rsidTr="00994C08">
        <w:trPr>
          <w:trHeight w:val="247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«О рассмотрении протеста прокуратуры г. Кандалакша от 27.03.2018 № 4-218в-2018 на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 п.3.1, подп.2,3,5 п. 5.1, подп.8 и 13 п.6.1, п. 7.4., 8.3., подп.1,2, п.9.1., п. 10.1 Положения об организации и осуществлении муниципального жилищного контроля на территории муниципального образования с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Зареченск Кандалакшского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района,утвержденного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решением Совета депутатов сельского поселения Зареченск от 18.12.2013 №65».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18.04.2018                                                                                №      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БЮЛЛЕТЕНЬ к газета «НИВА»  от 26.04.2018 №13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C08" w:rsidRPr="00994C08" w:rsidTr="00994C08">
        <w:trPr>
          <w:trHeight w:val="1498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«Об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отменеПоложения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организации и осуществлении муниципального жилищного контроля на территории муниципального </w:t>
            </w: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с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Зареченск Кандалакшского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района,утвержденного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решением Совета депутатов с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Зареченск от 18.12.2013 №65».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18.04.2018                                                                                №      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БЮЛЛЕТЕНЬ к газета «НИВА»  от 26.04.2018 №13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C08" w:rsidRPr="00994C08" w:rsidTr="00994C08">
        <w:trPr>
          <w:trHeight w:val="857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«Об определении официального сайта в информационно-телекоммуникационной сети «Интернет»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18.04.2018                                                                                №      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БЮЛЛЕТЕНЬ к газета «НИВА»  от 26.04.2018 №13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C08" w:rsidRPr="00994C08" w:rsidTr="00994C08">
        <w:trPr>
          <w:trHeight w:val="33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« О внесении изменений в решение Совета депутатов с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Зареченск Кандалакшского района от 28.10.2016 года  № 57 «Об утверждении Положения «О денежном содержании и материальном стимулировании муниципальных служащих органов местного самоуправления муниципального образования с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Зареченск Кандалакшского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18.04.2018                                                                                №      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БЮЛЛЕТЕНЬ к газета «НИВА»  от 26.04.2018 №13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C08" w:rsidRPr="00994C08" w:rsidTr="00994C08">
        <w:trPr>
          <w:trHeight w:val="1961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« О внесении изменений в решение № 54 от 15.11.2012 года «О земельном налоге» (в редакции решений Совета депутатов с </w:t>
            </w:r>
            <w:proofErr w:type="spellStart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Зареченск № 46 </w:t>
            </w: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18.10.2013, № 56 от 22.12.2014, № 3 от 11.02.2015, № 34 от 13.07.2015, № 24 от 30.05.2017, № 5 от 06.03.2018)»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18.04.2018                                                                                №      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БЮЛЛЕТЕНЬ к газета «НИВА»  от 26.04.2018 №13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C08" w:rsidRPr="00994C08" w:rsidRDefault="00994C08" w:rsidP="00994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94C08" w:rsidRDefault="00994C08"/>
    <w:sectPr w:rsidR="009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94C08"/>
    <w:rsid w:val="0099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Redaktor</cp:lastModifiedBy>
  <cp:revision>2</cp:revision>
  <dcterms:created xsi:type="dcterms:W3CDTF">2018-04-26T04:59:00Z</dcterms:created>
  <dcterms:modified xsi:type="dcterms:W3CDTF">2018-04-26T05:01:00Z</dcterms:modified>
</cp:coreProperties>
</file>