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23" w:rsidRDefault="00AE086C" w:rsidP="007830D6">
      <w:pPr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-169545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СОВЕТ ДЕПУТАТОВ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 xml:space="preserve">СЕЛЬСКОГО ПОСЕЛЕНИЯ ЗАРЕЧЕНСК 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КАНДАЛАКШСКОГО РАЙОНА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 xml:space="preserve">ЧЕТВЕРТОГО СОЗЫВА </w:t>
      </w:r>
    </w:p>
    <w:p w:rsidR="00002C28" w:rsidRPr="00D82001" w:rsidRDefault="00002C28" w:rsidP="003B4323">
      <w:pPr>
        <w:jc w:val="center"/>
        <w:rPr>
          <w:rFonts w:cs="Arial"/>
          <w:b/>
        </w:rPr>
      </w:pP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Р Е Ш Е Н И Е</w:t>
      </w:r>
    </w:p>
    <w:p w:rsidR="003B4323" w:rsidRDefault="003B4323" w:rsidP="005251DE">
      <w:pPr>
        <w:tabs>
          <w:tab w:val="left" w:pos="5610"/>
        </w:tabs>
        <w:jc w:val="center"/>
        <w:rPr>
          <w:rFonts w:cs="Arial"/>
        </w:rPr>
      </w:pPr>
    </w:p>
    <w:p w:rsidR="003B4323" w:rsidRPr="00D82001" w:rsidRDefault="003B4323" w:rsidP="003B4323">
      <w:pPr>
        <w:tabs>
          <w:tab w:val="left" w:pos="5610"/>
        </w:tabs>
        <w:rPr>
          <w:rFonts w:cs="Arial"/>
        </w:rPr>
      </w:pPr>
    </w:p>
    <w:p w:rsidR="003B4323" w:rsidRPr="00D82001" w:rsidRDefault="003B4323" w:rsidP="003B4323">
      <w:pPr>
        <w:rPr>
          <w:rFonts w:cs="Arial"/>
          <w:b/>
        </w:rPr>
      </w:pPr>
      <w:r w:rsidRPr="00D82001">
        <w:rPr>
          <w:rFonts w:cs="Arial"/>
        </w:rPr>
        <w:t xml:space="preserve">    </w:t>
      </w:r>
      <w:r w:rsidR="00D82001">
        <w:rPr>
          <w:rFonts w:cs="Arial"/>
        </w:rPr>
        <w:t>о</w:t>
      </w:r>
      <w:r w:rsidRPr="00D82001">
        <w:rPr>
          <w:rFonts w:cs="Arial"/>
        </w:rPr>
        <w:t xml:space="preserve">т </w:t>
      </w:r>
      <w:r w:rsidR="005251DE">
        <w:rPr>
          <w:rFonts w:cs="Arial"/>
        </w:rPr>
        <w:t>27</w:t>
      </w:r>
      <w:r w:rsidRPr="00D82001">
        <w:rPr>
          <w:rFonts w:cs="Arial"/>
        </w:rPr>
        <w:t>.</w:t>
      </w:r>
      <w:r w:rsidR="00EF70B0" w:rsidRPr="00D82001">
        <w:rPr>
          <w:rFonts w:cs="Arial"/>
        </w:rPr>
        <w:t>0</w:t>
      </w:r>
      <w:r w:rsidR="005251DE">
        <w:rPr>
          <w:rFonts w:cs="Arial"/>
        </w:rPr>
        <w:t>3</w:t>
      </w:r>
      <w:r w:rsidRPr="00D82001">
        <w:rPr>
          <w:rFonts w:cs="Arial"/>
        </w:rPr>
        <w:t>.20</w:t>
      </w:r>
      <w:r w:rsidR="00A648CC" w:rsidRPr="00D82001">
        <w:rPr>
          <w:rFonts w:cs="Arial"/>
        </w:rPr>
        <w:t>2</w:t>
      </w:r>
      <w:r w:rsidR="005251DE">
        <w:rPr>
          <w:rFonts w:cs="Arial"/>
        </w:rPr>
        <w:t>3</w:t>
      </w:r>
      <w:r w:rsidRPr="00D82001">
        <w:rPr>
          <w:rFonts w:cs="Arial"/>
        </w:rPr>
        <w:t xml:space="preserve"> года                                                                                        </w:t>
      </w:r>
      <w:proofErr w:type="gramStart"/>
      <w:r w:rsidRPr="00D82001">
        <w:rPr>
          <w:rFonts w:cs="Arial"/>
        </w:rPr>
        <w:t xml:space="preserve">№  </w:t>
      </w:r>
      <w:r w:rsidR="001A5851">
        <w:rPr>
          <w:rFonts w:cs="Arial"/>
        </w:rPr>
        <w:t>03</w:t>
      </w:r>
      <w:proofErr w:type="gramEnd"/>
    </w:p>
    <w:p w:rsidR="003B4323" w:rsidRPr="00D82001" w:rsidRDefault="003B4323" w:rsidP="003B4323">
      <w:pPr>
        <w:rPr>
          <w:rFonts w:cs="Arial"/>
        </w:rPr>
      </w:pPr>
    </w:p>
    <w:p w:rsidR="00D82001" w:rsidRPr="00CA58B2" w:rsidRDefault="00A648CC" w:rsidP="00CA58B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CA58B2">
        <w:rPr>
          <w:rFonts w:ascii="Arial" w:hAnsi="Arial" w:cs="Arial"/>
          <w:kern w:val="28"/>
        </w:rPr>
        <w:t>О внесении изменений в Решение Совета депутатов сельского поселения Зареченск Кандалакшского района</w:t>
      </w:r>
      <w:r w:rsidR="005D07F0" w:rsidRPr="00CA58B2">
        <w:rPr>
          <w:rFonts w:ascii="Arial" w:hAnsi="Arial" w:cs="Arial"/>
        </w:rPr>
        <w:t xml:space="preserve"> от </w:t>
      </w:r>
      <w:r w:rsidR="005251DE" w:rsidRPr="00CA58B2">
        <w:rPr>
          <w:rFonts w:ascii="Arial" w:hAnsi="Arial" w:cs="Arial"/>
        </w:rPr>
        <w:t>1</w:t>
      </w:r>
      <w:r w:rsidR="00CA58B2" w:rsidRPr="00CA58B2">
        <w:rPr>
          <w:rFonts w:ascii="Arial" w:hAnsi="Arial" w:cs="Arial"/>
        </w:rPr>
        <w:t>7</w:t>
      </w:r>
      <w:r w:rsidR="005D07F0" w:rsidRPr="00CA58B2">
        <w:rPr>
          <w:rFonts w:ascii="Arial" w:hAnsi="Arial" w:cs="Arial"/>
        </w:rPr>
        <w:t>.</w:t>
      </w:r>
      <w:r w:rsidR="005251DE" w:rsidRPr="00CA58B2">
        <w:rPr>
          <w:rFonts w:ascii="Arial" w:hAnsi="Arial" w:cs="Arial"/>
        </w:rPr>
        <w:t>0</w:t>
      </w:r>
      <w:r w:rsidR="00CA58B2" w:rsidRPr="00CA58B2">
        <w:rPr>
          <w:rFonts w:ascii="Arial" w:hAnsi="Arial" w:cs="Arial"/>
        </w:rPr>
        <w:t>1</w:t>
      </w:r>
      <w:r w:rsidR="005D07F0" w:rsidRPr="00CA58B2">
        <w:rPr>
          <w:rFonts w:ascii="Arial" w:hAnsi="Arial" w:cs="Arial"/>
        </w:rPr>
        <w:t>.201</w:t>
      </w:r>
      <w:r w:rsidR="00CA58B2" w:rsidRPr="00CA58B2">
        <w:rPr>
          <w:rFonts w:ascii="Arial" w:hAnsi="Arial" w:cs="Arial"/>
        </w:rPr>
        <w:t>4</w:t>
      </w:r>
      <w:r w:rsidR="005D07F0" w:rsidRPr="00CA58B2">
        <w:rPr>
          <w:rFonts w:ascii="Arial" w:hAnsi="Arial" w:cs="Arial"/>
        </w:rPr>
        <w:t xml:space="preserve"> № </w:t>
      </w:r>
      <w:r w:rsidR="005251DE" w:rsidRPr="00CA58B2">
        <w:rPr>
          <w:rFonts w:ascii="Arial" w:hAnsi="Arial" w:cs="Arial"/>
        </w:rPr>
        <w:t>3</w:t>
      </w:r>
      <w:r w:rsidR="005D07F0" w:rsidRPr="00CA58B2">
        <w:rPr>
          <w:rFonts w:ascii="Arial" w:hAnsi="Arial" w:cs="Arial"/>
        </w:rPr>
        <w:t xml:space="preserve"> «</w:t>
      </w:r>
      <w:r w:rsidR="00CA58B2" w:rsidRPr="00CA58B2">
        <w:rPr>
          <w:rFonts w:ascii="Arial" w:hAnsi="Arial" w:cs="Arial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сельское поселение Зареченск  Кандалакшского  района»</w:t>
      </w:r>
      <w:r w:rsidR="00EF70B0" w:rsidRPr="00CA58B2">
        <w:rPr>
          <w:rFonts w:ascii="Arial" w:hAnsi="Arial" w:cs="Arial"/>
        </w:rPr>
        <w:t xml:space="preserve"> </w:t>
      </w:r>
    </w:p>
    <w:p w:rsidR="00EB4230" w:rsidRPr="00D82001" w:rsidRDefault="00EB4230" w:rsidP="007830D6">
      <w:pPr>
        <w:rPr>
          <w:rFonts w:cs="Arial"/>
        </w:rPr>
      </w:pPr>
    </w:p>
    <w:p w:rsidR="00306FA8" w:rsidRPr="008C4606" w:rsidRDefault="00CA58B2" w:rsidP="00306FA8">
      <w:pPr>
        <w:widowControl w:val="0"/>
        <w:ind w:firstLine="709"/>
        <w:rPr>
          <w:snapToGrid w:val="0"/>
        </w:rPr>
      </w:pPr>
      <w:r w:rsidRPr="006D4B71">
        <w:rPr>
          <w:rFonts w:cs="Arial"/>
        </w:rPr>
        <w:t xml:space="preserve">В соответствии Федеральным  законом Российской Федерации от 06.10.2003 года 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сельское поселение Зареченск Кандалакшского  района </w:t>
      </w:r>
    </w:p>
    <w:p w:rsidR="001A5851" w:rsidRDefault="001A5851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Совет депутатов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 xml:space="preserve">сельского поселения Зареченск 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четвертого созыва</w:t>
      </w:r>
    </w:p>
    <w:p w:rsidR="003B4323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решил:</w:t>
      </w:r>
    </w:p>
    <w:p w:rsidR="001A5851" w:rsidRPr="00D82001" w:rsidRDefault="001A5851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76A6D" w:rsidRPr="00306FA8" w:rsidRDefault="00576A6D" w:rsidP="00306FA8">
      <w:pPr>
        <w:shd w:val="clear" w:color="auto" w:fill="FFFFFF"/>
        <w:rPr>
          <w:rFonts w:cs="Arial"/>
        </w:rPr>
      </w:pPr>
      <w:r w:rsidRPr="00306FA8">
        <w:rPr>
          <w:rFonts w:cs="Arial"/>
        </w:rPr>
        <w:t>1.</w:t>
      </w:r>
      <w:r w:rsidR="00A648CC" w:rsidRPr="00306FA8">
        <w:rPr>
          <w:rFonts w:cs="Arial"/>
        </w:rPr>
        <w:t>Внести в Решени</w:t>
      </w:r>
      <w:r w:rsidR="005251DE" w:rsidRPr="00306FA8">
        <w:rPr>
          <w:rFonts w:cs="Arial"/>
        </w:rPr>
        <w:t>е</w:t>
      </w:r>
      <w:r w:rsidR="00A648CC" w:rsidRPr="00306FA8">
        <w:rPr>
          <w:rFonts w:cs="Arial"/>
        </w:rPr>
        <w:t xml:space="preserve"> Совета депутатов </w:t>
      </w:r>
      <w:r w:rsidRPr="00306FA8">
        <w:rPr>
          <w:rFonts w:cs="Arial"/>
        </w:rPr>
        <w:t>сельско</w:t>
      </w:r>
      <w:r w:rsidR="00A648CC" w:rsidRPr="00306FA8">
        <w:rPr>
          <w:rFonts w:cs="Arial"/>
        </w:rPr>
        <w:t>го</w:t>
      </w:r>
      <w:r w:rsidRPr="00306FA8">
        <w:rPr>
          <w:rFonts w:cs="Arial"/>
        </w:rPr>
        <w:t xml:space="preserve"> поселени</w:t>
      </w:r>
      <w:r w:rsidR="00A648CC" w:rsidRPr="00306FA8">
        <w:rPr>
          <w:rFonts w:cs="Arial"/>
        </w:rPr>
        <w:t>я</w:t>
      </w:r>
      <w:r w:rsidRPr="00306FA8">
        <w:rPr>
          <w:rFonts w:cs="Arial"/>
        </w:rPr>
        <w:t xml:space="preserve"> Зареченск</w:t>
      </w:r>
      <w:r w:rsidR="00A648CC" w:rsidRPr="00306FA8">
        <w:rPr>
          <w:rFonts w:cs="Arial"/>
        </w:rPr>
        <w:t xml:space="preserve"> </w:t>
      </w:r>
      <w:r w:rsidRPr="00306FA8">
        <w:rPr>
          <w:rFonts w:cs="Arial"/>
        </w:rPr>
        <w:t xml:space="preserve">Кандалакшского района </w:t>
      </w:r>
      <w:r w:rsidR="00A648CC" w:rsidRPr="00306FA8">
        <w:rPr>
          <w:rFonts w:cs="Arial"/>
        </w:rPr>
        <w:t xml:space="preserve">от </w:t>
      </w:r>
      <w:r w:rsidR="00306FA8" w:rsidRPr="00306FA8">
        <w:rPr>
          <w:rFonts w:cs="Arial"/>
        </w:rPr>
        <w:t>1</w:t>
      </w:r>
      <w:r w:rsidR="00CA58B2">
        <w:rPr>
          <w:rFonts w:cs="Arial"/>
        </w:rPr>
        <w:t>7</w:t>
      </w:r>
      <w:r w:rsidR="00306FA8" w:rsidRPr="00306FA8">
        <w:rPr>
          <w:rFonts w:cs="Arial"/>
        </w:rPr>
        <w:t>.0</w:t>
      </w:r>
      <w:r w:rsidR="00CA58B2">
        <w:rPr>
          <w:rFonts w:cs="Arial"/>
        </w:rPr>
        <w:t>1</w:t>
      </w:r>
      <w:r w:rsidR="00306FA8" w:rsidRPr="00306FA8">
        <w:rPr>
          <w:rFonts w:cs="Arial"/>
        </w:rPr>
        <w:t>.201</w:t>
      </w:r>
      <w:r w:rsidR="00CA58B2">
        <w:rPr>
          <w:rFonts w:cs="Arial"/>
        </w:rPr>
        <w:t>4</w:t>
      </w:r>
      <w:r w:rsidR="00306FA8" w:rsidRPr="00306FA8">
        <w:rPr>
          <w:rFonts w:cs="Arial"/>
        </w:rPr>
        <w:t xml:space="preserve"> № 3 «</w:t>
      </w:r>
      <w:r w:rsidR="00CA58B2" w:rsidRPr="00CA58B2">
        <w:rPr>
          <w:rFonts w:cs="Arial"/>
        </w:rPr>
        <w:t xml:space="preserve">Об утверждении Положения о порядке управления и распоряжения имуществом, находящимся в муниципальной собственности муниципального образования сельское поселение </w:t>
      </w:r>
      <w:proofErr w:type="gramStart"/>
      <w:r w:rsidR="00CA58B2" w:rsidRPr="00CA58B2">
        <w:rPr>
          <w:rFonts w:cs="Arial"/>
        </w:rPr>
        <w:t>Зареченск  Кандалакшского</w:t>
      </w:r>
      <w:proofErr w:type="gramEnd"/>
      <w:r w:rsidR="00CA58B2" w:rsidRPr="00CA58B2">
        <w:rPr>
          <w:rFonts w:cs="Arial"/>
        </w:rPr>
        <w:t xml:space="preserve">  район</w:t>
      </w:r>
      <w:r w:rsidR="00306FA8" w:rsidRPr="00306FA8">
        <w:rPr>
          <w:rFonts w:cs="Arial"/>
        </w:rPr>
        <w:t xml:space="preserve">» </w:t>
      </w:r>
      <w:r w:rsidR="00A648CC" w:rsidRPr="00306FA8">
        <w:rPr>
          <w:rFonts w:cs="Arial"/>
        </w:rPr>
        <w:t>(далее - Решение), следующие изменения:</w:t>
      </w:r>
    </w:p>
    <w:p w:rsidR="00CA58B2" w:rsidRDefault="00A648CC" w:rsidP="00CA58B2">
      <w:pPr>
        <w:rPr>
          <w:rFonts w:cs="Arial"/>
        </w:rPr>
      </w:pPr>
      <w:r w:rsidRPr="00D82001">
        <w:rPr>
          <w:rFonts w:cs="Arial"/>
        </w:rPr>
        <w:t xml:space="preserve">1.1. </w:t>
      </w:r>
      <w:r w:rsidR="005251DE">
        <w:rPr>
          <w:rFonts w:cs="Arial"/>
        </w:rPr>
        <w:t>п.п</w:t>
      </w:r>
      <w:r w:rsidR="00CA58B2">
        <w:rPr>
          <w:rFonts w:cs="Arial"/>
        </w:rPr>
        <w:t>.2</w:t>
      </w:r>
      <w:r w:rsidR="005251DE">
        <w:rPr>
          <w:rFonts w:cs="Arial"/>
        </w:rPr>
        <w:t>.1</w:t>
      </w:r>
      <w:r w:rsidR="00EA552F" w:rsidRPr="00D82001">
        <w:rPr>
          <w:rFonts w:cs="Arial"/>
        </w:rPr>
        <w:t xml:space="preserve"> </w:t>
      </w:r>
      <w:r w:rsidR="005251DE">
        <w:rPr>
          <w:rFonts w:cs="Arial"/>
        </w:rPr>
        <w:t>п.</w:t>
      </w:r>
      <w:r w:rsidR="00CA58B2">
        <w:rPr>
          <w:rFonts w:cs="Arial"/>
        </w:rPr>
        <w:t>2</w:t>
      </w:r>
      <w:r w:rsidR="005251DE">
        <w:rPr>
          <w:rFonts w:cs="Arial"/>
        </w:rPr>
        <w:t xml:space="preserve"> </w:t>
      </w:r>
      <w:r w:rsidR="00EA552F" w:rsidRPr="00D82001">
        <w:rPr>
          <w:rFonts w:cs="Arial"/>
        </w:rPr>
        <w:t>изложить в следующей редакции:</w:t>
      </w:r>
      <w:r w:rsidR="00CA58B2">
        <w:rPr>
          <w:rFonts w:cs="Arial"/>
        </w:rPr>
        <w:t xml:space="preserve">                                                                </w:t>
      </w:r>
    </w:p>
    <w:p w:rsidR="00CA24FB" w:rsidRPr="00CA24FB" w:rsidRDefault="00EA552F" w:rsidP="00CA24FB">
      <w:pPr>
        <w:rPr>
          <w:rFonts w:cs="Arial"/>
        </w:rPr>
      </w:pPr>
      <w:r w:rsidRPr="00D82001">
        <w:rPr>
          <w:rFonts w:cs="Arial"/>
        </w:rPr>
        <w:t>«</w:t>
      </w:r>
      <w:r w:rsidR="00CA58B2">
        <w:rPr>
          <w:rStyle w:val="FontStyle14"/>
        </w:rPr>
        <w:t xml:space="preserve">2.1 </w:t>
      </w:r>
      <w:r w:rsidR="00CA58B2" w:rsidRPr="002C6FDF">
        <w:rPr>
          <w:rStyle w:val="FontStyle14"/>
        </w:rPr>
        <w:t>Муниципальное имущество муниципального образования  учитывается в реестре муниципального имущества.</w:t>
      </w:r>
      <w:r w:rsidR="00CA58B2" w:rsidRPr="00CA58B2">
        <w:rPr>
          <w:rFonts w:ascii="Times New Roman" w:hAnsi="Times New Roman"/>
        </w:rPr>
        <w:t xml:space="preserve"> </w:t>
      </w:r>
      <w:r w:rsidR="00CA58B2" w:rsidRPr="002C6FDF">
        <w:rPr>
          <w:rStyle w:val="FontStyle14"/>
        </w:rPr>
        <w:t xml:space="preserve">Порядок организации учета муниципального имущества муниципального образования и порядок ведения реестра муниципального имущества устанавливаются муниципальными правовыми актами муниципального образования </w:t>
      </w:r>
      <w:r w:rsidR="00CA58B2">
        <w:rPr>
          <w:rStyle w:val="FontStyle14"/>
        </w:rPr>
        <w:t>сельское поселение Зареченск Кандалакшского</w:t>
      </w:r>
      <w:r w:rsidR="00CA58B2" w:rsidRPr="002C6FDF">
        <w:rPr>
          <w:rStyle w:val="FontStyle14"/>
        </w:rPr>
        <w:t xml:space="preserve"> район</w:t>
      </w:r>
      <w:r w:rsidR="00CA58B2">
        <w:rPr>
          <w:rStyle w:val="FontStyle14"/>
        </w:rPr>
        <w:t xml:space="preserve">а. </w:t>
      </w:r>
      <w:r w:rsidR="00CA58B2" w:rsidRPr="00CA58B2">
        <w:rPr>
          <w:rFonts w:cs="Arial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  <w:r w:rsidR="00CA58B2">
        <w:rPr>
          <w:rFonts w:cs="Arial"/>
        </w:rPr>
        <w:t xml:space="preserve"> </w:t>
      </w:r>
      <w:r w:rsidR="00CA58B2" w:rsidRPr="00CA58B2">
        <w:rPr>
          <w:rFonts w:cs="Arial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</w:t>
      </w:r>
      <w:r w:rsidR="00CA24FB">
        <w:rPr>
          <w:rFonts w:cs="Arial"/>
        </w:rPr>
        <w:t>»</w:t>
      </w:r>
      <w:r w:rsidR="00CA24FB" w:rsidRPr="00CA24FB">
        <w:rPr>
          <w:rFonts w:cs="Arial"/>
        </w:rPr>
        <w:t>.</w:t>
      </w:r>
    </w:p>
    <w:p w:rsidR="00576A6D" w:rsidRPr="00D82001" w:rsidRDefault="00A648CC" w:rsidP="007830D6">
      <w:pPr>
        <w:rPr>
          <w:rFonts w:cs="Arial"/>
        </w:rPr>
      </w:pPr>
      <w:r w:rsidRPr="00D82001">
        <w:rPr>
          <w:rFonts w:cs="Arial"/>
        </w:rPr>
        <w:t>2</w:t>
      </w:r>
      <w:r w:rsidR="00576A6D" w:rsidRPr="00D82001">
        <w:rPr>
          <w:rFonts w:cs="Arial"/>
        </w:rPr>
        <w:t xml:space="preserve">. Опубликовать настоящее </w:t>
      </w:r>
      <w:r w:rsidR="005D07F0" w:rsidRPr="00D82001">
        <w:rPr>
          <w:rFonts w:cs="Arial"/>
        </w:rPr>
        <w:t>Р</w:t>
      </w:r>
      <w:r w:rsidR="00576A6D" w:rsidRPr="00D82001">
        <w:rPr>
          <w:rFonts w:cs="Arial"/>
        </w:rPr>
        <w:t xml:space="preserve">ешение в </w:t>
      </w:r>
      <w:r w:rsidR="00EB68E2" w:rsidRPr="00D82001">
        <w:rPr>
          <w:rFonts w:cs="Arial"/>
        </w:rPr>
        <w:t xml:space="preserve">средствах массовой информации и разместить на официальном сайте администрации с.п. </w:t>
      </w:r>
      <w:r w:rsidR="00F32103" w:rsidRPr="00D82001">
        <w:rPr>
          <w:rFonts w:cs="Arial"/>
        </w:rPr>
        <w:t>З</w:t>
      </w:r>
      <w:r w:rsidR="00EB68E2" w:rsidRPr="00D82001">
        <w:rPr>
          <w:rFonts w:cs="Arial"/>
        </w:rPr>
        <w:t>ареченск.</w:t>
      </w:r>
    </w:p>
    <w:p w:rsidR="00474D98" w:rsidRPr="00D82001" w:rsidRDefault="005D07F0" w:rsidP="007830D6">
      <w:pPr>
        <w:rPr>
          <w:rFonts w:cs="Arial"/>
        </w:rPr>
      </w:pPr>
      <w:r w:rsidRPr="00D82001">
        <w:rPr>
          <w:rFonts w:cs="Arial"/>
        </w:rPr>
        <w:t>3</w:t>
      </w:r>
      <w:r w:rsidR="00576A6D" w:rsidRPr="00D82001">
        <w:rPr>
          <w:rFonts w:cs="Arial"/>
        </w:rPr>
        <w:t xml:space="preserve">. Настоящее </w:t>
      </w:r>
      <w:r w:rsidRPr="00D82001">
        <w:rPr>
          <w:rFonts w:cs="Arial"/>
        </w:rPr>
        <w:t>Р</w:t>
      </w:r>
      <w:r w:rsidR="00576A6D" w:rsidRPr="00D82001">
        <w:rPr>
          <w:rFonts w:cs="Arial"/>
        </w:rPr>
        <w:t xml:space="preserve">ешение </w:t>
      </w:r>
      <w:r w:rsidR="00FA0F0C" w:rsidRPr="00D82001">
        <w:rPr>
          <w:rFonts w:cs="Arial"/>
        </w:rPr>
        <w:t>вступает в силу с 01 января 20</w:t>
      </w:r>
      <w:r w:rsidR="00474D98" w:rsidRPr="00D82001">
        <w:rPr>
          <w:rFonts w:cs="Arial"/>
        </w:rPr>
        <w:t>2</w:t>
      </w:r>
      <w:r w:rsidR="005251DE">
        <w:rPr>
          <w:rFonts w:cs="Arial"/>
        </w:rPr>
        <w:t>3</w:t>
      </w:r>
      <w:r w:rsidR="00576A6D" w:rsidRPr="00D82001">
        <w:rPr>
          <w:rFonts w:cs="Arial"/>
        </w:rPr>
        <w:t xml:space="preserve"> года</w:t>
      </w:r>
      <w:r w:rsidRPr="00D82001">
        <w:rPr>
          <w:rFonts w:cs="Arial"/>
        </w:rPr>
        <w:t>, но не ранее, чем по истечении одного месяца со дня официального опубликования</w:t>
      </w:r>
      <w:r w:rsidR="00576A6D" w:rsidRPr="00D82001">
        <w:rPr>
          <w:rFonts w:cs="Arial"/>
        </w:rPr>
        <w:t>.</w:t>
      </w:r>
    </w:p>
    <w:p w:rsidR="00474D98" w:rsidRPr="00D82001" w:rsidRDefault="00474D98" w:rsidP="007830D6">
      <w:pPr>
        <w:rPr>
          <w:rFonts w:cs="Arial"/>
        </w:rPr>
      </w:pPr>
    </w:p>
    <w:p w:rsidR="00451041" w:rsidRPr="00D82001" w:rsidRDefault="00451041" w:rsidP="007830D6">
      <w:pPr>
        <w:rPr>
          <w:rFonts w:cs="Arial"/>
        </w:rPr>
      </w:pPr>
    </w:p>
    <w:p w:rsidR="00451041" w:rsidRPr="00D82001" w:rsidRDefault="00576A6D" w:rsidP="007830D6">
      <w:pPr>
        <w:ind w:firstLine="0"/>
        <w:rPr>
          <w:rFonts w:cs="Arial"/>
        </w:rPr>
      </w:pPr>
      <w:r w:rsidRPr="00D82001">
        <w:rPr>
          <w:rFonts w:cs="Arial"/>
        </w:rPr>
        <w:t>Глава муниципального образования</w:t>
      </w:r>
      <w:r w:rsidR="003B4323" w:rsidRPr="00D82001">
        <w:rPr>
          <w:rFonts w:cs="Arial"/>
        </w:rPr>
        <w:t xml:space="preserve">                                   </w:t>
      </w:r>
      <w:r w:rsidR="00D82001">
        <w:rPr>
          <w:rFonts w:cs="Arial"/>
        </w:rPr>
        <w:tab/>
      </w:r>
      <w:r w:rsidR="00D82001">
        <w:rPr>
          <w:rFonts w:cs="Arial"/>
        </w:rPr>
        <w:tab/>
        <w:t>Т</w:t>
      </w:r>
      <w:r w:rsidR="003B4323" w:rsidRPr="00D82001">
        <w:rPr>
          <w:rFonts w:cs="Arial"/>
        </w:rPr>
        <w:t>.А.Назарова</w:t>
      </w:r>
    </w:p>
    <w:sectPr w:rsidR="00451041" w:rsidRPr="00D82001" w:rsidSect="00AE086C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0DA"/>
    <w:multiLevelType w:val="singleLevel"/>
    <w:tmpl w:val="BB842CE0"/>
    <w:lvl w:ilvl="0">
      <w:start w:val="2"/>
      <w:numFmt w:val="decimal"/>
      <w:lvlText w:val="5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806A76"/>
    <w:multiLevelType w:val="singleLevel"/>
    <w:tmpl w:val="0B60A802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CD8612C"/>
    <w:multiLevelType w:val="singleLevel"/>
    <w:tmpl w:val="1E8ADE4E"/>
    <w:lvl w:ilvl="0">
      <w:start w:val="2"/>
      <w:numFmt w:val="decimal"/>
      <w:lvlText w:val="5.1.%1."/>
      <w:legacy w:legacy="1" w:legacySpace="0" w:legacyIndent="6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DC36FE4"/>
    <w:multiLevelType w:val="multilevel"/>
    <w:tmpl w:val="87CC0D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FE66185"/>
    <w:multiLevelType w:val="singleLevel"/>
    <w:tmpl w:val="EAE03B1E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4"/>
    <w:lvlOverride w:ilvl="0">
      <w:startOverride w:val="6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D"/>
    <w:rsid w:val="00002C28"/>
    <w:rsid w:val="00026171"/>
    <w:rsid w:val="00035265"/>
    <w:rsid w:val="00052C1A"/>
    <w:rsid w:val="000F27CB"/>
    <w:rsid w:val="000F4A4D"/>
    <w:rsid w:val="000F5FC5"/>
    <w:rsid w:val="00137080"/>
    <w:rsid w:val="001405D9"/>
    <w:rsid w:val="00143073"/>
    <w:rsid w:val="00164C55"/>
    <w:rsid w:val="001864F2"/>
    <w:rsid w:val="001A5851"/>
    <w:rsid w:val="001A640E"/>
    <w:rsid w:val="002049FF"/>
    <w:rsid w:val="00210ADD"/>
    <w:rsid w:val="002814C6"/>
    <w:rsid w:val="002831B3"/>
    <w:rsid w:val="002A2948"/>
    <w:rsid w:val="002C3289"/>
    <w:rsid w:val="002E72E9"/>
    <w:rsid w:val="00301F42"/>
    <w:rsid w:val="00306FA8"/>
    <w:rsid w:val="0032176D"/>
    <w:rsid w:val="00372EAA"/>
    <w:rsid w:val="003B4323"/>
    <w:rsid w:val="003B5C95"/>
    <w:rsid w:val="003D5654"/>
    <w:rsid w:val="003E3479"/>
    <w:rsid w:val="003E37F6"/>
    <w:rsid w:val="003E59CD"/>
    <w:rsid w:val="00405448"/>
    <w:rsid w:val="00415095"/>
    <w:rsid w:val="00451041"/>
    <w:rsid w:val="00463E43"/>
    <w:rsid w:val="00474D98"/>
    <w:rsid w:val="00497E31"/>
    <w:rsid w:val="004A22AD"/>
    <w:rsid w:val="004B04CD"/>
    <w:rsid w:val="004B34B0"/>
    <w:rsid w:val="004C04A6"/>
    <w:rsid w:val="004F2F3D"/>
    <w:rsid w:val="00510FD6"/>
    <w:rsid w:val="005251DE"/>
    <w:rsid w:val="005373FB"/>
    <w:rsid w:val="0056056C"/>
    <w:rsid w:val="005611CD"/>
    <w:rsid w:val="00576A6D"/>
    <w:rsid w:val="005848A0"/>
    <w:rsid w:val="005B41E0"/>
    <w:rsid w:val="005D07F0"/>
    <w:rsid w:val="00657010"/>
    <w:rsid w:val="00657F6E"/>
    <w:rsid w:val="00697986"/>
    <w:rsid w:val="006F002C"/>
    <w:rsid w:val="006F7637"/>
    <w:rsid w:val="0070700E"/>
    <w:rsid w:val="007116DA"/>
    <w:rsid w:val="007544B2"/>
    <w:rsid w:val="00777926"/>
    <w:rsid w:val="007830D6"/>
    <w:rsid w:val="007C0224"/>
    <w:rsid w:val="008228CF"/>
    <w:rsid w:val="00833040"/>
    <w:rsid w:val="00835093"/>
    <w:rsid w:val="00846B71"/>
    <w:rsid w:val="0086225C"/>
    <w:rsid w:val="00895CA3"/>
    <w:rsid w:val="008C76D2"/>
    <w:rsid w:val="008E4126"/>
    <w:rsid w:val="009E3555"/>
    <w:rsid w:val="00A23DF3"/>
    <w:rsid w:val="00A47716"/>
    <w:rsid w:val="00A52EB5"/>
    <w:rsid w:val="00A648CC"/>
    <w:rsid w:val="00A96AC9"/>
    <w:rsid w:val="00AA0EC2"/>
    <w:rsid w:val="00AA1200"/>
    <w:rsid w:val="00AE086C"/>
    <w:rsid w:val="00AE1E25"/>
    <w:rsid w:val="00AE2B98"/>
    <w:rsid w:val="00AE555B"/>
    <w:rsid w:val="00B03A1F"/>
    <w:rsid w:val="00B07271"/>
    <w:rsid w:val="00B92D87"/>
    <w:rsid w:val="00BB19EF"/>
    <w:rsid w:val="00BE4E79"/>
    <w:rsid w:val="00BE754D"/>
    <w:rsid w:val="00C1049E"/>
    <w:rsid w:val="00C251D7"/>
    <w:rsid w:val="00C274C5"/>
    <w:rsid w:val="00C50A51"/>
    <w:rsid w:val="00C57DE1"/>
    <w:rsid w:val="00C721B6"/>
    <w:rsid w:val="00CA24FB"/>
    <w:rsid w:val="00CA58B2"/>
    <w:rsid w:val="00CC5D92"/>
    <w:rsid w:val="00D076C7"/>
    <w:rsid w:val="00D21DE3"/>
    <w:rsid w:val="00D24399"/>
    <w:rsid w:val="00D31E76"/>
    <w:rsid w:val="00D361B0"/>
    <w:rsid w:val="00D4630B"/>
    <w:rsid w:val="00D82001"/>
    <w:rsid w:val="00DC2AD1"/>
    <w:rsid w:val="00DF6B5B"/>
    <w:rsid w:val="00E36639"/>
    <w:rsid w:val="00E52ABC"/>
    <w:rsid w:val="00E61D01"/>
    <w:rsid w:val="00E67DB8"/>
    <w:rsid w:val="00E96D6E"/>
    <w:rsid w:val="00E97B8A"/>
    <w:rsid w:val="00EA552F"/>
    <w:rsid w:val="00EB4230"/>
    <w:rsid w:val="00EB68E2"/>
    <w:rsid w:val="00EF70B0"/>
    <w:rsid w:val="00F32103"/>
    <w:rsid w:val="00F75C71"/>
    <w:rsid w:val="00F85E3F"/>
    <w:rsid w:val="00FA0F0C"/>
    <w:rsid w:val="00FA5594"/>
    <w:rsid w:val="00FC67BE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FDBDE"/>
  <w15:docId w15:val="{A520257A-7E56-4D93-BD89-E12ABCDD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C7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510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0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0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0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C7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8C76D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4510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C76D2"/>
    <w:rPr>
      <w:color w:val="0000FF"/>
      <w:u w:val="none"/>
    </w:rPr>
  </w:style>
  <w:style w:type="paragraph" w:customStyle="1" w:styleId="Application">
    <w:name w:val="Application!Приложение"/>
    <w:rsid w:val="008C7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7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7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76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76D2"/>
    <w:rPr>
      <w:sz w:val="28"/>
    </w:rPr>
  </w:style>
  <w:style w:type="paragraph" w:styleId="a6">
    <w:name w:val="Body Text"/>
    <w:basedOn w:val="a"/>
    <w:link w:val="a7"/>
    <w:uiPriority w:val="99"/>
    <w:rsid w:val="003B4323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B4323"/>
  </w:style>
  <w:style w:type="paragraph" w:customStyle="1" w:styleId="Style6">
    <w:name w:val="Style6"/>
    <w:basedOn w:val="a"/>
    <w:rsid w:val="005251DE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Times New Roman" w:hAnsi="Times New Roman"/>
    </w:rPr>
  </w:style>
  <w:style w:type="paragraph" w:customStyle="1" w:styleId="Style9">
    <w:name w:val="Style9"/>
    <w:basedOn w:val="a"/>
    <w:rsid w:val="005251DE"/>
    <w:pPr>
      <w:widowControl w:val="0"/>
      <w:autoSpaceDE w:val="0"/>
      <w:autoSpaceDN w:val="0"/>
      <w:adjustRightInd w:val="0"/>
      <w:spacing w:line="274" w:lineRule="exact"/>
      <w:ind w:firstLine="528"/>
    </w:pPr>
    <w:rPr>
      <w:rFonts w:ascii="Times New Roman" w:hAnsi="Times New Roman"/>
    </w:rPr>
  </w:style>
  <w:style w:type="character" w:customStyle="1" w:styleId="FontStyle14">
    <w:name w:val="Font Style14"/>
    <w:basedOn w:val="a0"/>
    <w:rsid w:val="005251DE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A58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A58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996E-1773-48C4-9FA7-9D07B6BD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Администрацмя н.п. Зареченск</Company>
  <LinksUpToDate>false</LinksUpToDate>
  <CharactersWithSpaces>2448</CharactersWithSpaces>
  <SharedDoc>false</SharedDoc>
  <HLinks>
    <vt:vector size="84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http://sp2-minjust-srv:8080/content/act/f543b1c0-fa86-4a84-9d77-5b0b92c937a1.doc</vt:lpwstr>
      </vt:variant>
      <vt:variant>
        <vt:lpwstr/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http://dostup.scli.ru:8111/content/act/17efdf25-592a-4662-871d-9782b1a135cf.html</vt:lpwstr>
      </vt:variant>
      <vt:variant>
        <vt:lpwstr/>
      </vt:variant>
      <vt:variant>
        <vt:i4>6225923</vt:i4>
      </vt:variant>
      <vt:variant>
        <vt:i4>33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1441870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5046288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http://dostup.scli.ru:8111/content/act/bb6937b6-05fe-4a6f-882d-0a4aa2538447.html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http://sp2-minjust-srv:8080/content/act/8dcef662-02b6-4b61-b361-2f87cc4aed6b.doc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http://sp2-minjust-srv:8080/content/act/0643ca2a-cd85-4d16-a8d8-ab0290748bd8.doc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http://sp2-minjust-srv:8080/content/act/88c49e71-9647-4961-8f87-d1a3a6e1685a.doc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Алексеева Н.А.</dc:creator>
  <cp:lastModifiedBy>Director</cp:lastModifiedBy>
  <cp:revision>2</cp:revision>
  <cp:lastPrinted>2023-03-28T05:37:00Z</cp:lastPrinted>
  <dcterms:created xsi:type="dcterms:W3CDTF">2023-03-28T05:38:00Z</dcterms:created>
  <dcterms:modified xsi:type="dcterms:W3CDTF">2023-03-28T05:38:00Z</dcterms:modified>
</cp:coreProperties>
</file>