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23" w:rsidRDefault="00AE086C" w:rsidP="007830D6">
      <w:pPr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noProof/>
          <w:kern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-169545</wp:posOffset>
            </wp:positionV>
            <wp:extent cx="600710" cy="10287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Default="003B4323" w:rsidP="007830D6">
      <w:pPr>
        <w:jc w:val="center"/>
        <w:rPr>
          <w:rFonts w:ascii="Times New Roman" w:hAnsi="Times New Roman"/>
          <w:b/>
          <w:bCs/>
          <w:kern w:val="28"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СОВЕТ ДЕПУТАТОВ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СЕЛЬСКОГО ПОСЕЛЕНИЯ ЗАРЕЧЕНСК 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КАНДАЛАКШСКОГО РАЙОНА</w:t>
      </w: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 xml:space="preserve">ЧЕТВЕРТОГО СОЗЫВА </w:t>
      </w:r>
    </w:p>
    <w:p w:rsidR="00002C28" w:rsidRPr="00D82001" w:rsidRDefault="00002C28" w:rsidP="003B4323">
      <w:pPr>
        <w:jc w:val="center"/>
        <w:rPr>
          <w:rFonts w:cs="Arial"/>
          <w:b/>
        </w:rPr>
      </w:pPr>
    </w:p>
    <w:p w:rsidR="003B4323" w:rsidRPr="00D82001" w:rsidRDefault="003B4323" w:rsidP="003B4323">
      <w:pPr>
        <w:jc w:val="center"/>
        <w:rPr>
          <w:rFonts w:cs="Arial"/>
          <w:b/>
        </w:rPr>
      </w:pPr>
      <w:r w:rsidRPr="00D82001">
        <w:rPr>
          <w:rFonts w:cs="Arial"/>
          <w:b/>
        </w:rPr>
        <w:t>Р Е Ш Е Н И Е</w:t>
      </w:r>
    </w:p>
    <w:p w:rsidR="003B4323" w:rsidRDefault="003B4323" w:rsidP="005251DE">
      <w:pPr>
        <w:tabs>
          <w:tab w:val="left" w:pos="5610"/>
        </w:tabs>
        <w:jc w:val="center"/>
        <w:rPr>
          <w:rFonts w:cs="Arial"/>
        </w:rPr>
      </w:pPr>
    </w:p>
    <w:p w:rsidR="003B4323" w:rsidRPr="00D82001" w:rsidRDefault="003B4323" w:rsidP="003B4323">
      <w:pPr>
        <w:rPr>
          <w:rFonts w:cs="Arial"/>
          <w:b/>
        </w:rPr>
      </w:pPr>
      <w:r w:rsidRPr="00D82001">
        <w:rPr>
          <w:rFonts w:cs="Arial"/>
        </w:rPr>
        <w:t xml:space="preserve">    </w:t>
      </w:r>
      <w:r w:rsidR="00D82001">
        <w:rPr>
          <w:rFonts w:cs="Arial"/>
        </w:rPr>
        <w:t>о</w:t>
      </w:r>
      <w:r w:rsidRPr="00D82001">
        <w:rPr>
          <w:rFonts w:cs="Arial"/>
        </w:rPr>
        <w:t xml:space="preserve">т </w:t>
      </w:r>
      <w:r w:rsidR="005251DE">
        <w:rPr>
          <w:rFonts w:cs="Arial"/>
        </w:rPr>
        <w:t>27</w:t>
      </w:r>
      <w:r w:rsidRPr="00D82001">
        <w:rPr>
          <w:rFonts w:cs="Arial"/>
        </w:rPr>
        <w:t>.</w:t>
      </w:r>
      <w:r w:rsidR="00EF70B0" w:rsidRPr="00D82001">
        <w:rPr>
          <w:rFonts w:cs="Arial"/>
        </w:rPr>
        <w:t>0</w:t>
      </w:r>
      <w:r w:rsidR="005251DE">
        <w:rPr>
          <w:rFonts w:cs="Arial"/>
        </w:rPr>
        <w:t>3</w:t>
      </w:r>
      <w:r w:rsidRPr="00D82001">
        <w:rPr>
          <w:rFonts w:cs="Arial"/>
        </w:rPr>
        <w:t>.20</w:t>
      </w:r>
      <w:r w:rsidR="00A648CC" w:rsidRPr="00D82001">
        <w:rPr>
          <w:rFonts w:cs="Arial"/>
        </w:rPr>
        <w:t>2</w:t>
      </w:r>
      <w:r w:rsidR="005251DE">
        <w:rPr>
          <w:rFonts w:cs="Arial"/>
        </w:rPr>
        <w:t>3</w:t>
      </w:r>
      <w:r w:rsidRPr="00D82001">
        <w:rPr>
          <w:rFonts w:cs="Arial"/>
        </w:rPr>
        <w:t xml:space="preserve"> года                                                                                        </w:t>
      </w:r>
      <w:proofErr w:type="gramStart"/>
      <w:r w:rsidRPr="00D82001">
        <w:rPr>
          <w:rFonts w:cs="Arial"/>
        </w:rPr>
        <w:t xml:space="preserve">№  </w:t>
      </w:r>
      <w:r w:rsidR="0049106B">
        <w:rPr>
          <w:rFonts w:cs="Arial"/>
        </w:rPr>
        <w:t>04</w:t>
      </w:r>
      <w:proofErr w:type="gramEnd"/>
    </w:p>
    <w:p w:rsidR="003B4323" w:rsidRPr="00D82001" w:rsidRDefault="003B4323" w:rsidP="003B4323">
      <w:pPr>
        <w:rPr>
          <w:rFonts w:cs="Arial"/>
        </w:rPr>
      </w:pPr>
    </w:p>
    <w:p w:rsidR="00D82001" w:rsidRDefault="00A82239" w:rsidP="00A82239">
      <w:pPr>
        <w:pStyle w:val="ConsPlusTitle"/>
        <w:widowControl/>
        <w:jc w:val="center"/>
        <w:rPr>
          <w:rFonts w:cs="Arial"/>
          <w:b w:val="0"/>
        </w:rPr>
      </w:pPr>
      <w:r w:rsidRPr="00A82239">
        <w:rPr>
          <w:rFonts w:ascii="Arial" w:hAnsi="Arial" w:cs="Arial"/>
        </w:rPr>
        <w:t xml:space="preserve">Об утверждении положения о муниципальной казне муниципального образования </w:t>
      </w:r>
      <w:r>
        <w:rPr>
          <w:rFonts w:ascii="Arial" w:hAnsi="Arial" w:cs="Arial"/>
        </w:rPr>
        <w:t>сельское поселение Зареченск Кандалакшского района</w:t>
      </w:r>
      <w:r w:rsidR="00EF70B0" w:rsidRPr="00D82001">
        <w:rPr>
          <w:rFonts w:cs="Arial"/>
        </w:rPr>
        <w:t xml:space="preserve"> </w:t>
      </w:r>
    </w:p>
    <w:p w:rsidR="00EB4230" w:rsidRPr="00D82001" w:rsidRDefault="00EB4230" w:rsidP="007830D6">
      <w:pPr>
        <w:rPr>
          <w:rFonts w:cs="Arial"/>
        </w:rPr>
      </w:pPr>
    </w:p>
    <w:p w:rsidR="00A82239" w:rsidRDefault="00A82239" w:rsidP="00A82239">
      <w:pPr>
        <w:widowControl w:val="0"/>
        <w:ind w:firstLine="709"/>
        <w:rPr>
          <w:rFonts w:cs="Arial"/>
        </w:rPr>
      </w:pPr>
      <w:r w:rsidRPr="00A82239">
        <w:rPr>
          <w:rFonts w:cs="Arial"/>
        </w:rPr>
        <w:t xml:space="preserve">В соответствии с Бюджетным </w:t>
      </w:r>
      <w:hyperlink r:id="rId7" w:history="1">
        <w:r w:rsidRPr="00A82239">
          <w:rPr>
            <w:rFonts w:cs="Arial"/>
          </w:rPr>
          <w:t>кодексом</w:t>
        </w:r>
      </w:hyperlink>
      <w:r w:rsidRPr="00A82239">
        <w:rPr>
          <w:rFonts w:cs="Arial"/>
        </w:rPr>
        <w:t xml:space="preserve"> Российской Федерации, Гражданским </w:t>
      </w:r>
      <w:hyperlink r:id="rId8" w:history="1">
        <w:r w:rsidRPr="00A82239">
          <w:rPr>
            <w:rFonts w:cs="Arial"/>
          </w:rPr>
          <w:t>кодексом</w:t>
        </w:r>
      </w:hyperlink>
      <w:r w:rsidRPr="00A82239">
        <w:rPr>
          <w:rFonts w:cs="Arial"/>
        </w:rPr>
        <w:t xml:space="preserve"> Российской Федерации, Федеральным </w:t>
      </w:r>
      <w:hyperlink r:id="rId9" w:history="1">
        <w:r w:rsidRPr="00A82239">
          <w:rPr>
            <w:rFonts w:cs="Arial"/>
          </w:rPr>
          <w:t>законом</w:t>
        </w:r>
      </w:hyperlink>
      <w:r w:rsidRPr="00A82239">
        <w:rPr>
          <w:rFonts w:cs="Arial"/>
        </w:rPr>
        <w:t xml:space="preserve"> от 06.10.2003 N 131-ФЗ «Об общих принципах организации местного самоуправления в Российской Федерации»,  </w:t>
      </w:r>
      <w:r>
        <w:rPr>
          <w:color w:val="000000"/>
        </w:rPr>
        <w:t xml:space="preserve"> Федеральным законом от 13.07.2015 № 218-ФЗ «О государственной регистрации недвижимости»,</w:t>
      </w:r>
      <w:r w:rsidRPr="00A82239">
        <w:rPr>
          <w:color w:val="000000"/>
        </w:rPr>
        <w:t xml:space="preserve"> Уставом муниципального образования сельское поселение Зареченск Кандалакшского района</w:t>
      </w:r>
      <w:r>
        <w:rPr>
          <w:color w:val="000000"/>
        </w:rPr>
        <w:t>,</w:t>
      </w:r>
      <w:r w:rsidRPr="00A82239">
        <w:rPr>
          <w:rFonts w:cs="Arial"/>
        </w:rPr>
        <w:t xml:space="preserve"> в целях совершенствования системы управления объектами муниципальной собственности муниципального образования </w:t>
      </w:r>
      <w:r w:rsidRPr="00A82239">
        <w:rPr>
          <w:color w:val="000000"/>
        </w:rPr>
        <w:t>сельское поселение Зареченск Кандалакшского района</w:t>
      </w:r>
    </w:p>
    <w:p w:rsidR="0049106B" w:rsidRDefault="00A82239" w:rsidP="00A82239">
      <w:pPr>
        <w:widowControl w:val="0"/>
        <w:ind w:firstLine="709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</w:t>
      </w:r>
    </w:p>
    <w:p w:rsidR="003B4323" w:rsidRPr="00D82001" w:rsidRDefault="003B4323" w:rsidP="0049106B">
      <w:pPr>
        <w:widowControl w:val="0"/>
        <w:ind w:firstLine="709"/>
        <w:jc w:val="center"/>
        <w:rPr>
          <w:rFonts w:cs="Arial"/>
          <w:b/>
        </w:rPr>
      </w:pPr>
      <w:r w:rsidRPr="00D82001">
        <w:rPr>
          <w:rFonts w:cs="Arial"/>
          <w:b/>
        </w:rPr>
        <w:t>Совет депутатов</w:t>
      </w:r>
    </w:p>
    <w:p w:rsidR="003B4323" w:rsidRPr="00D82001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сельского поселения Зареченск Кандалакшского района</w:t>
      </w:r>
    </w:p>
    <w:p w:rsidR="003B4323" w:rsidRDefault="003B4323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2001">
        <w:rPr>
          <w:rFonts w:ascii="Arial" w:hAnsi="Arial" w:cs="Arial"/>
          <w:b/>
          <w:sz w:val="24"/>
          <w:szCs w:val="24"/>
        </w:rPr>
        <w:t>решил:</w:t>
      </w:r>
    </w:p>
    <w:p w:rsidR="005A1317" w:rsidRPr="00D82001" w:rsidRDefault="005A1317" w:rsidP="003B4323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2239" w:rsidRPr="00A82239" w:rsidRDefault="00576A6D" w:rsidP="00A82239">
      <w:pPr>
        <w:widowControl w:val="0"/>
        <w:ind w:firstLine="709"/>
        <w:rPr>
          <w:rFonts w:cs="Arial"/>
        </w:rPr>
      </w:pPr>
      <w:r w:rsidRPr="005251DE">
        <w:rPr>
          <w:rFonts w:cs="Arial"/>
        </w:rPr>
        <w:t>1.</w:t>
      </w:r>
      <w:r w:rsidR="00A82239" w:rsidRPr="00A82239">
        <w:rPr>
          <w:rFonts w:cs="Arial"/>
        </w:rPr>
        <w:t xml:space="preserve"> </w:t>
      </w:r>
      <w:r w:rsidR="00A82239" w:rsidRPr="00291EBD">
        <w:rPr>
          <w:rFonts w:cs="Arial"/>
        </w:rPr>
        <w:t>Утвердить прилагаемое к настоящему решени</w:t>
      </w:r>
      <w:r w:rsidR="00A82239" w:rsidRPr="00A82239">
        <w:rPr>
          <w:rFonts w:cs="Arial"/>
        </w:rPr>
        <w:t xml:space="preserve">ю </w:t>
      </w:r>
      <w:hyperlink r:id="rId10" w:history="1">
        <w:r w:rsidR="00A82239" w:rsidRPr="00A82239">
          <w:rPr>
            <w:rFonts w:cs="Arial"/>
          </w:rPr>
          <w:t>Положение</w:t>
        </w:r>
      </w:hyperlink>
      <w:r w:rsidR="00A82239" w:rsidRPr="00A82239">
        <w:rPr>
          <w:rFonts w:cs="Arial"/>
        </w:rPr>
        <w:t xml:space="preserve"> о муниципальной казне муниципального образования </w:t>
      </w:r>
      <w:r w:rsidR="00A82239" w:rsidRPr="00A82239">
        <w:rPr>
          <w:color w:val="000000"/>
        </w:rPr>
        <w:t>сельское поселение Зареченск Кандалакшского района</w:t>
      </w:r>
    </w:p>
    <w:p w:rsidR="00A82239" w:rsidRDefault="00A82239" w:rsidP="00A82239">
      <w:pPr>
        <w:pStyle w:val="ConsPlusTitle"/>
        <w:widowControl/>
        <w:jc w:val="both"/>
        <w:rPr>
          <w:rFonts w:cs="Arial"/>
        </w:rPr>
      </w:pPr>
      <w:r>
        <w:rPr>
          <w:rFonts w:ascii="Arial" w:hAnsi="Arial" w:cs="Arial"/>
          <w:b w:val="0"/>
        </w:rPr>
        <w:t xml:space="preserve">            </w:t>
      </w:r>
      <w:r w:rsidR="00A648CC" w:rsidRPr="00A82239">
        <w:rPr>
          <w:rFonts w:ascii="Arial" w:hAnsi="Arial" w:cs="Arial"/>
          <w:b w:val="0"/>
        </w:rPr>
        <w:t>2</w:t>
      </w:r>
      <w:r w:rsidR="00576A6D" w:rsidRPr="00A82239">
        <w:rPr>
          <w:rFonts w:ascii="Arial" w:hAnsi="Arial" w:cs="Arial"/>
          <w:b w:val="0"/>
        </w:rPr>
        <w:t xml:space="preserve">. </w:t>
      </w:r>
      <w:r w:rsidRPr="00A82239">
        <w:rPr>
          <w:rFonts w:ascii="Arial" w:hAnsi="Arial" w:cs="Arial"/>
          <w:b w:val="0"/>
        </w:rPr>
        <w:t>Признать утратившим силу решение Совета депутатов от 09.03.2010 № 10 «Об утверждении положения о муниципальной казне муниципального образования сельское поселение Зареченск Кандалакшского района</w:t>
      </w:r>
      <w:r w:rsidRPr="00434B57">
        <w:rPr>
          <w:rFonts w:ascii="Arial" w:hAnsi="Arial" w:cs="Arial"/>
          <w:b w:val="0"/>
        </w:rPr>
        <w:t xml:space="preserve">». </w:t>
      </w:r>
    </w:p>
    <w:p w:rsidR="00576A6D" w:rsidRPr="00D82001" w:rsidRDefault="00A82239" w:rsidP="007830D6">
      <w:pPr>
        <w:rPr>
          <w:rFonts w:cs="Arial"/>
        </w:rPr>
      </w:pPr>
      <w:r>
        <w:rPr>
          <w:rFonts w:cs="Arial"/>
        </w:rPr>
        <w:t>3.</w:t>
      </w:r>
      <w:r w:rsidR="00576A6D" w:rsidRPr="00D82001">
        <w:rPr>
          <w:rFonts w:cs="Arial"/>
        </w:rPr>
        <w:t xml:space="preserve">Опубликовать настоящее </w:t>
      </w:r>
      <w:r w:rsidR="005D07F0"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в </w:t>
      </w:r>
      <w:r w:rsidR="00EB68E2" w:rsidRPr="00D82001">
        <w:rPr>
          <w:rFonts w:cs="Arial"/>
        </w:rPr>
        <w:t xml:space="preserve">средствах массовой информации и разместить на официальном сайте администрации с.п. </w:t>
      </w:r>
      <w:r w:rsidR="00F32103" w:rsidRPr="00D82001">
        <w:rPr>
          <w:rFonts w:cs="Arial"/>
        </w:rPr>
        <w:t>З</w:t>
      </w:r>
      <w:r w:rsidR="00EB68E2" w:rsidRPr="00D82001">
        <w:rPr>
          <w:rFonts w:cs="Arial"/>
        </w:rPr>
        <w:t>ареченск.</w:t>
      </w:r>
    </w:p>
    <w:p w:rsidR="00474D98" w:rsidRPr="00D82001" w:rsidRDefault="00A82239" w:rsidP="007830D6">
      <w:pPr>
        <w:rPr>
          <w:rFonts w:cs="Arial"/>
        </w:rPr>
      </w:pPr>
      <w:r>
        <w:rPr>
          <w:rFonts w:cs="Arial"/>
        </w:rPr>
        <w:t>4</w:t>
      </w:r>
      <w:r w:rsidR="00576A6D" w:rsidRPr="00D82001">
        <w:rPr>
          <w:rFonts w:cs="Arial"/>
        </w:rPr>
        <w:t xml:space="preserve">. Настоящее </w:t>
      </w:r>
      <w:r w:rsidR="005D07F0" w:rsidRPr="00D82001">
        <w:rPr>
          <w:rFonts w:cs="Arial"/>
        </w:rPr>
        <w:t>Р</w:t>
      </w:r>
      <w:r w:rsidR="00576A6D" w:rsidRPr="00D82001">
        <w:rPr>
          <w:rFonts w:cs="Arial"/>
        </w:rPr>
        <w:t xml:space="preserve">ешение </w:t>
      </w:r>
      <w:r w:rsidR="00FA0F0C" w:rsidRPr="00D82001">
        <w:rPr>
          <w:rFonts w:cs="Arial"/>
        </w:rPr>
        <w:t>вступает в силу с 01 января 20</w:t>
      </w:r>
      <w:r w:rsidR="00474D98" w:rsidRPr="00D82001">
        <w:rPr>
          <w:rFonts w:cs="Arial"/>
        </w:rPr>
        <w:t>2</w:t>
      </w:r>
      <w:r w:rsidR="005251DE">
        <w:rPr>
          <w:rFonts w:cs="Arial"/>
        </w:rPr>
        <w:t>3</w:t>
      </w:r>
      <w:r w:rsidR="00576A6D" w:rsidRPr="00D82001">
        <w:rPr>
          <w:rFonts w:cs="Arial"/>
        </w:rPr>
        <w:t xml:space="preserve"> года</w:t>
      </w:r>
      <w:r w:rsidR="005D07F0" w:rsidRPr="00D82001">
        <w:rPr>
          <w:rFonts w:cs="Arial"/>
        </w:rPr>
        <w:t>, но не ранее, чем по истечении одного месяца со дня официального опубликования</w:t>
      </w:r>
      <w:r w:rsidR="00576A6D" w:rsidRPr="00D82001">
        <w:rPr>
          <w:rFonts w:cs="Arial"/>
        </w:rPr>
        <w:t>.</w:t>
      </w:r>
    </w:p>
    <w:p w:rsidR="00474D98" w:rsidRPr="00D82001" w:rsidRDefault="00474D98" w:rsidP="007830D6">
      <w:pPr>
        <w:rPr>
          <w:rFonts w:cs="Arial"/>
        </w:rPr>
      </w:pPr>
    </w:p>
    <w:p w:rsidR="00451041" w:rsidRDefault="00451041" w:rsidP="007830D6">
      <w:pPr>
        <w:rPr>
          <w:rFonts w:cs="Arial"/>
        </w:rPr>
      </w:pPr>
      <w:bookmarkStart w:id="0" w:name="_GoBack"/>
      <w:bookmarkEnd w:id="0"/>
    </w:p>
    <w:p w:rsidR="005A1317" w:rsidRPr="00D82001" w:rsidRDefault="005A1317" w:rsidP="007830D6">
      <w:pPr>
        <w:rPr>
          <w:rFonts w:cs="Arial"/>
        </w:rPr>
      </w:pPr>
    </w:p>
    <w:p w:rsidR="00434B57" w:rsidRDefault="00576A6D" w:rsidP="007830D6">
      <w:pPr>
        <w:ind w:firstLine="0"/>
        <w:rPr>
          <w:rFonts w:cs="Arial"/>
        </w:rPr>
      </w:pPr>
      <w:r w:rsidRPr="00D82001">
        <w:rPr>
          <w:rFonts w:cs="Arial"/>
        </w:rPr>
        <w:t>Глава муниципального образования</w:t>
      </w:r>
      <w:r w:rsidR="003B4323" w:rsidRPr="00D82001">
        <w:rPr>
          <w:rFonts w:cs="Arial"/>
        </w:rPr>
        <w:t xml:space="preserve">                                   </w:t>
      </w:r>
      <w:r w:rsidR="00D82001">
        <w:rPr>
          <w:rFonts w:cs="Arial"/>
        </w:rPr>
        <w:tab/>
      </w:r>
      <w:r w:rsidR="00D82001">
        <w:rPr>
          <w:rFonts w:cs="Arial"/>
        </w:rPr>
        <w:tab/>
        <w:t>Т</w:t>
      </w:r>
      <w:r w:rsidR="003B4323" w:rsidRPr="00D82001">
        <w:rPr>
          <w:rFonts w:cs="Arial"/>
        </w:rPr>
        <w:t>.А.Назарова</w:t>
      </w:r>
    </w:p>
    <w:p w:rsidR="00434B57" w:rsidRPr="00434B57" w:rsidRDefault="00434B57" w:rsidP="00434B57">
      <w:pPr>
        <w:rPr>
          <w:rFonts w:cs="Arial"/>
        </w:rPr>
      </w:pPr>
    </w:p>
    <w:p w:rsidR="00434B57" w:rsidRPr="00434B57" w:rsidRDefault="00434B57" w:rsidP="00434B57">
      <w:pPr>
        <w:rPr>
          <w:rFonts w:cs="Arial"/>
        </w:rPr>
      </w:pPr>
    </w:p>
    <w:p w:rsidR="00434B57" w:rsidRPr="00434B57" w:rsidRDefault="00434B57" w:rsidP="00434B57">
      <w:pPr>
        <w:rPr>
          <w:rFonts w:cs="Arial"/>
        </w:rPr>
      </w:pPr>
    </w:p>
    <w:p w:rsidR="00434B57" w:rsidRPr="00434B57" w:rsidRDefault="00434B57" w:rsidP="00434B57">
      <w:pPr>
        <w:rPr>
          <w:rFonts w:cs="Arial"/>
        </w:rPr>
      </w:pPr>
    </w:p>
    <w:p w:rsidR="00434B57" w:rsidRPr="00434B57" w:rsidRDefault="00434B57" w:rsidP="00434B57">
      <w:pPr>
        <w:rPr>
          <w:rFonts w:cs="Arial"/>
        </w:rPr>
      </w:pPr>
    </w:p>
    <w:p w:rsidR="00434B57" w:rsidRPr="00434B57" w:rsidRDefault="00434B57" w:rsidP="00434B57">
      <w:pPr>
        <w:rPr>
          <w:rFonts w:cs="Arial"/>
        </w:rPr>
      </w:pPr>
    </w:p>
    <w:p w:rsidR="00434B57" w:rsidRPr="00434B57" w:rsidRDefault="00434B57" w:rsidP="00434B57">
      <w:pPr>
        <w:rPr>
          <w:rFonts w:cs="Arial"/>
        </w:rPr>
      </w:pPr>
    </w:p>
    <w:p w:rsidR="00434B57" w:rsidRDefault="00434B57" w:rsidP="00434B57">
      <w:pPr>
        <w:rPr>
          <w:rFonts w:cs="Arial"/>
        </w:rPr>
      </w:pPr>
    </w:p>
    <w:p w:rsidR="0049106B" w:rsidRPr="00434B57" w:rsidRDefault="0049106B" w:rsidP="00434B57">
      <w:pPr>
        <w:rPr>
          <w:rFonts w:cs="Arial"/>
        </w:rPr>
      </w:pPr>
    </w:p>
    <w:p w:rsidR="00434B57" w:rsidRDefault="00434B57" w:rsidP="00434B57">
      <w:pPr>
        <w:rPr>
          <w:rFonts w:cs="Arial"/>
        </w:rPr>
      </w:pPr>
    </w:p>
    <w:p w:rsidR="00451041" w:rsidRDefault="00434B57" w:rsidP="00434B57">
      <w:pPr>
        <w:tabs>
          <w:tab w:val="left" w:pos="7560"/>
        </w:tabs>
        <w:rPr>
          <w:rFonts w:cs="Arial"/>
        </w:rPr>
      </w:pPr>
      <w:r>
        <w:rPr>
          <w:rFonts w:cs="Arial"/>
        </w:rPr>
        <w:tab/>
      </w:r>
    </w:p>
    <w:p w:rsidR="00434B57" w:rsidRDefault="00434B57" w:rsidP="00434B57">
      <w:pPr>
        <w:tabs>
          <w:tab w:val="left" w:pos="7560"/>
        </w:tabs>
        <w:rPr>
          <w:rFonts w:cs="Arial"/>
        </w:rPr>
      </w:pPr>
    </w:p>
    <w:p w:rsidR="00434B57" w:rsidRDefault="00434B57" w:rsidP="00434B57">
      <w:pPr>
        <w:tabs>
          <w:tab w:val="left" w:pos="7560"/>
        </w:tabs>
        <w:rPr>
          <w:rFonts w:cs="Arial"/>
        </w:rPr>
      </w:pPr>
    </w:p>
    <w:p w:rsidR="00434B57" w:rsidRPr="00434B57" w:rsidRDefault="00434B57" w:rsidP="00434B57">
      <w:pPr>
        <w:pStyle w:val="Style1"/>
        <w:widowControl/>
        <w:tabs>
          <w:tab w:val="left" w:leader="underscore" w:pos="8213"/>
        </w:tabs>
        <w:spacing w:before="53" w:line="269" w:lineRule="exact"/>
        <w:ind w:left="3355"/>
        <w:jc w:val="right"/>
        <w:rPr>
          <w:rStyle w:val="FontStyle12"/>
          <w:rFonts w:ascii="Arial" w:hAnsi="Arial" w:cs="Arial"/>
          <w:sz w:val="24"/>
          <w:szCs w:val="24"/>
        </w:rPr>
      </w:pPr>
      <w:r w:rsidRPr="00434B57">
        <w:rPr>
          <w:rStyle w:val="FontStyle12"/>
          <w:rFonts w:ascii="Arial" w:hAnsi="Arial" w:cs="Arial"/>
          <w:sz w:val="24"/>
          <w:szCs w:val="24"/>
        </w:rPr>
        <w:lastRenderedPageBreak/>
        <w:t>Приложение</w:t>
      </w:r>
    </w:p>
    <w:p w:rsidR="00434B57" w:rsidRPr="00434B57" w:rsidRDefault="00434B57" w:rsidP="00434B57">
      <w:pPr>
        <w:pStyle w:val="Style1"/>
        <w:widowControl/>
        <w:tabs>
          <w:tab w:val="left" w:leader="underscore" w:pos="8213"/>
        </w:tabs>
        <w:spacing w:before="53" w:line="269" w:lineRule="exact"/>
        <w:ind w:left="3355"/>
        <w:jc w:val="right"/>
        <w:rPr>
          <w:rStyle w:val="FontStyle12"/>
          <w:rFonts w:ascii="Arial" w:hAnsi="Arial" w:cs="Arial"/>
          <w:sz w:val="24"/>
          <w:szCs w:val="24"/>
        </w:rPr>
      </w:pPr>
      <w:r w:rsidRPr="00434B57">
        <w:rPr>
          <w:rStyle w:val="FontStyle12"/>
          <w:rFonts w:ascii="Arial" w:hAnsi="Arial" w:cs="Arial"/>
          <w:sz w:val="24"/>
          <w:szCs w:val="24"/>
        </w:rPr>
        <w:t>к решению Совета депутатов</w:t>
      </w:r>
    </w:p>
    <w:p w:rsidR="00434B57" w:rsidRPr="00434B57" w:rsidRDefault="00434B57" w:rsidP="00434B57">
      <w:pPr>
        <w:pStyle w:val="Style1"/>
        <w:widowControl/>
        <w:tabs>
          <w:tab w:val="left" w:leader="underscore" w:pos="8213"/>
        </w:tabs>
        <w:spacing w:before="53" w:line="269" w:lineRule="exact"/>
        <w:ind w:left="3355"/>
        <w:jc w:val="right"/>
        <w:rPr>
          <w:rStyle w:val="FontStyle12"/>
          <w:rFonts w:ascii="Arial" w:hAnsi="Arial" w:cs="Arial"/>
          <w:sz w:val="24"/>
          <w:szCs w:val="24"/>
        </w:rPr>
      </w:pPr>
      <w:r w:rsidRPr="00434B57">
        <w:rPr>
          <w:rStyle w:val="FontStyle12"/>
          <w:rFonts w:ascii="Arial" w:hAnsi="Arial" w:cs="Arial"/>
          <w:sz w:val="24"/>
          <w:szCs w:val="24"/>
        </w:rPr>
        <w:t>муниципального образования</w:t>
      </w:r>
    </w:p>
    <w:p w:rsidR="00434B57" w:rsidRPr="00434B57" w:rsidRDefault="00434B57" w:rsidP="00434B57">
      <w:pPr>
        <w:pStyle w:val="Style1"/>
        <w:widowControl/>
        <w:tabs>
          <w:tab w:val="left" w:leader="underscore" w:pos="8213"/>
        </w:tabs>
        <w:spacing w:before="53" w:line="269" w:lineRule="exact"/>
        <w:ind w:left="3355"/>
        <w:jc w:val="right"/>
        <w:rPr>
          <w:rStyle w:val="FontStyle12"/>
          <w:rFonts w:ascii="Arial" w:hAnsi="Arial" w:cs="Arial"/>
          <w:sz w:val="24"/>
          <w:szCs w:val="24"/>
        </w:rPr>
      </w:pPr>
      <w:r w:rsidRPr="00434B57">
        <w:rPr>
          <w:rStyle w:val="FontStyle12"/>
          <w:rFonts w:ascii="Arial" w:hAnsi="Arial" w:cs="Arial"/>
          <w:sz w:val="24"/>
          <w:szCs w:val="24"/>
        </w:rPr>
        <w:t xml:space="preserve">сельское поселение Зареченск           </w:t>
      </w:r>
    </w:p>
    <w:p w:rsidR="00434B57" w:rsidRPr="00434B57" w:rsidRDefault="00434B57" w:rsidP="00434B57">
      <w:pPr>
        <w:pStyle w:val="Style1"/>
        <w:widowControl/>
        <w:tabs>
          <w:tab w:val="left" w:leader="underscore" w:pos="8213"/>
        </w:tabs>
        <w:spacing w:before="53" w:line="269" w:lineRule="exact"/>
        <w:jc w:val="right"/>
        <w:rPr>
          <w:rStyle w:val="FontStyle12"/>
          <w:rFonts w:ascii="Arial" w:hAnsi="Arial" w:cs="Arial"/>
          <w:sz w:val="24"/>
          <w:szCs w:val="24"/>
        </w:rPr>
      </w:pPr>
      <w:r w:rsidRPr="00434B57">
        <w:rPr>
          <w:rStyle w:val="FontStyle12"/>
          <w:rFonts w:ascii="Arial" w:hAnsi="Arial" w:cs="Arial"/>
          <w:sz w:val="24"/>
          <w:szCs w:val="24"/>
        </w:rPr>
        <w:t xml:space="preserve">                                                   Кандалакшского района </w:t>
      </w:r>
    </w:p>
    <w:p w:rsidR="00434B57" w:rsidRPr="00434B57" w:rsidRDefault="00434B57" w:rsidP="00434B57">
      <w:pPr>
        <w:pStyle w:val="Style1"/>
        <w:widowControl/>
        <w:tabs>
          <w:tab w:val="left" w:leader="underscore" w:pos="8213"/>
        </w:tabs>
        <w:spacing w:before="53" w:line="269" w:lineRule="exact"/>
        <w:ind w:left="3355"/>
        <w:jc w:val="right"/>
        <w:rPr>
          <w:rStyle w:val="FontStyle12"/>
          <w:rFonts w:ascii="Arial" w:hAnsi="Arial" w:cs="Arial"/>
          <w:sz w:val="24"/>
          <w:szCs w:val="24"/>
        </w:rPr>
      </w:pPr>
      <w:r w:rsidRPr="00434B57">
        <w:rPr>
          <w:rStyle w:val="FontStyle12"/>
          <w:rFonts w:ascii="Arial" w:hAnsi="Arial" w:cs="Arial"/>
          <w:sz w:val="24"/>
          <w:szCs w:val="24"/>
        </w:rPr>
        <w:t xml:space="preserve"> от </w:t>
      </w:r>
      <w:r>
        <w:rPr>
          <w:rStyle w:val="FontStyle12"/>
          <w:rFonts w:ascii="Arial" w:hAnsi="Arial" w:cs="Arial"/>
          <w:sz w:val="24"/>
          <w:szCs w:val="24"/>
        </w:rPr>
        <w:t>2</w:t>
      </w:r>
      <w:r w:rsidRPr="00434B57">
        <w:rPr>
          <w:rStyle w:val="FontStyle12"/>
          <w:rFonts w:ascii="Arial" w:hAnsi="Arial" w:cs="Arial"/>
          <w:sz w:val="24"/>
          <w:szCs w:val="24"/>
        </w:rPr>
        <w:t>7.0</w:t>
      </w:r>
      <w:r>
        <w:rPr>
          <w:rStyle w:val="FontStyle12"/>
          <w:rFonts w:ascii="Arial" w:hAnsi="Arial" w:cs="Arial"/>
          <w:sz w:val="24"/>
          <w:szCs w:val="24"/>
        </w:rPr>
        <w:t>3</w:t>
      </w:r>
      <w:r w:rsidRPr="00434B57">
        <w:rPr>
          <w:rStyle w:val="FontStyle12"/>
          <w:rFonts w:ascii="Arial" w:hAnsi="Arial" w:cs="Arial"/>
          <w:sz w:val="24"/>
          <w:szCs w:val="24"/>
        </w:rPr>
        <w:t>.20</w:t>
      </w:r>
      <w:r>
        <w:rPr>
          <w:rStyle w:val="FontStyle12"/>
          <w:rFonts w:ascii="Arial" w:hAnsi="Arial" w:cs="Arial"/>
          <w:sz w:val="24"/>
          <w:szCs w:val="24"/>
        </w:rPr>
        <w:t>23</w:t>
      </w:r>
      <w:r w:rsidRPr="00434B57">
        <w:rPr>
          <w:rStyle w:val="FontStyle12"/>
          <w:rFonts w:ascii="Arial" w:hAnsi="Arial" w:cs="Arial"/>
          <w:sz w:val="24"/>
          <w:szCs w:val="24"/>
        </w:rPr>
        <w:t xml:space="preserve">г. № </w:t>
      </w:r>
      <w:r w:rsidR="0049106B">
        <w:rPr>
          <w:rStyle w:val="FontStyle12"/>
          <w:rFonts w:ascii="Arial" w:hAnsi="Arial" w:cs="Arial"/>
          <w:sz w:val="24"/>
          <w:szCs w:val="24"/>
        </w:rPr>
        <w:t>04</w:t>
      </w:r>
      <w:r w:rsidRPr="00434B57">
        <w:rPr>
          <w:rStyle w:val="FontStyle12"/>
          <w:rFonts w:ascii="Arial" w:hAnsi="Arial" w:cs="Arial"/>
          <w:sz w:val="24"/>
          <w:szCs w:val="24"/>
        </w:rPr>
        <w:t xml:space="preserve"> </w:t>
      </w:r>
    </w:p>
    <w:p w:rsidR="00434B57" w:rsidRDefault="00434B57" w:rsidP="00434B57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434B57" w:rsidRPr="00291EBD" w:rsidRDefault="00434B57" w:rsidP="00434B57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434B57" w:rsidRPr="00291EBD" w:rsidRDefault="00434B57" w:rsidP="00434B57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</w:p>
    <w:p w:rsidR="00434B57" w:rsidRPr="005A1317" w:rsidRDefault="00434B57" w:rsidP="00434B57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5A1317">
        <w:rPr>
          <w:rFonts w:ascii="Arial" w:hAnsi="Arial" w:cs="Arial"/>
        </w:rPr>
        <w:t>Положение</w:t>
      </w:r>
    </w:p>
    <w:p w:rsidR="00434B57" w:rsidRPr="005A1317" w:rsidRDefault="00434B57" w:rsidP="00434B57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5A1317">
        <w:rPr>
          <w:rFonts w:ascii="Arial" w:hAnsi="Arial" w:cs="Arial"/>
        </w:rPr>
        <w:t xml:space="preserve">о муниципальной казне муниципального образования </w:t>
      </w:r>
      <w:r w:rsidR="005A1317" w:rsidRPr="005A1317">
        <w:rPr>
          <w:rFonts w:ascii="Arial" w:hAnsi="Arial" w:cs="Arial"/>
        </w:rPr>
        <w:t>сельское поселение Зареченск Кандалакшского района</w:t>
      </w:r>
    </w:p>
    <w:p w:rsidR="00434B57" w:rsidRPr="005A1317" w:rsidRDefault="00434B57" w:rsidP="00434B57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434B57" w:rsidRDefault="00434B57" w:rsidP="0049106B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Общие положения</w:t>
      </w:r>
    </w:p>
    <w:p w:rsidR="0049106B" w:rsidRPr="005A1317" w:rsidRDefault="0049106B" w:rsidP="0049106B">
      <w:pPr>
        <w:autoSpaceDE w:val="0"/>
        <w:autoSpaceDN w:val="0"/>
        <w:adjustRightInd w:val="0"/>
        <w:ind w:left="927" w:firstLine="0"/>
        <w:outlineLvl w:val="1"/>
        <w:rPr>
          <w:rFonts w:cs="Arial"/>
          <w:b/>
        </w:rPr>
      </w:pPr>
    </w:p>
    <w:p w:rsidR="00434B57" w:rsidRPr="0049106B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9106B">
        <w:rPr>
          <w:rFonts w:cs="Arial"/>
        </w:rPr>
        <w:t xml:space="preserve">1.1. Настоящее Положение разработано в соответствии с Бюджетным </w:t>
      </w:r>
      <w:hyperlink r:id="rId11" w:history="1">
        <w:r w:rsidRPr="0049106B">
          <w:rPr>
            <w:rFonts w:cs="Arial"/>
          </w:rPr>
          <w:t>кодексом</w:t>
        </w:r>
      </w:hyperlink>
      <w:r w:rsidRPr="0049106B">
        <w:rPr>
          <w:rFonts w:cs="Arial"/>
        </w:rPr>
        <w:t xml:space="preserve"> Российской Федерации, Гражданским </w:t>
      </w:r>
      <w:hyperlink r:id="rId12" w:history="1">
        <w:r w:rsidRPr="0049106B">
          <w:rPr>
            <w:rFonts w:cs="Arial"/>
          </w:rPr>
          <w:t>кодексом</w:t>
        </w:r>
      </w:hyperlink>
      <w:r w:rsidRPr="0049106B">
        <w:rPr>
          <w:rFonts w:cs="Arial"/>
        </w:rPr>
        <w:t xml:space="preserve"> Российской Федерации, Федеральным </w:t>
      </w:r>
      <w:hyperlink r:id="rId13" w:history="1">
        <w:r w:rsidRPr="0049106B">
          <w:rPr>
            <w:rFonts w:cs="Arial"/>
          </w:rPr>
          <w:t>законом</w:t>
        </w:r>
      </w:hyperlink>
      <w:r w:rsidRPr="0049106B">
        <w:rPr>
          <w:rFonts w:cs="Arial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14" w:history="1">
        <w:r w:rsidRPr="0049106B">
          <w:rPr>
            <w:rFonts w:cs="Arial"/>
          </w:rPr>
          <w:t>Уставом</w:t>
        </w:r>
      </w:hyperlink>
      <w:r w:rsidRPr="0049106B">
        <w:rPr>
          <w:rFonts w:cs="Arial"/>
        </w:rPr>
        <w:t xml:space="preserve"> муниципального образования </w:t>
      </w:r>
      <w:r w:rsidR="005A1317" w:rsidRPr="0049106B">
        <w:rPr>
          <w:rFonts w:cs="Arial"/>
        </w:rPr>
        <w:t xml:space="preserve"> сельское поселение Зареченск Кандалакшского района </w:t>
      </w:r>
      <w:r w:rsidRPr="0049106B">
        <w:rPr>
          <w:rFonts w:cs="Arial"/>
        </w:rPr>
        <w:t xml:space="preserve">и определяет общие цели, задачи, порядок управления и распоряжения муниципальным имуществом, составляющим муниципальную казну </w:t>
      </w:r>
      <w:r w:rsidR="005A1317" w:rsidRPr="0049106B">
        <w:rPr>
          <w:rFonts w:cs="Arial"/>
        </w:rPr>
        <w:t xml:space="preserve">муниципального образования сельское поселение Зареченск Кандалакшского района </w:t>
      </w:r>
      <w:r w:rsidRPr="0049106B">
        <w:rPr>
          <w:rFonts w:cs="Arial"/>
        </w:rPr>
        <w:t>(далее - муниципальная казна).</w:t>
      </w:r>
    </w:p>
    <w:p w:rsidR="00434B57" w:rsidRPr="0049106B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9106B">
        <w:rPr>
          <w:rFonts w:cs="Arial"/>
        </w:rPr>
        <w:t xml:space="preserve">1.2. Муниципальную казну составляют средства бюджета </w:t>
      </w:r>
      <w:r w:rsidR="005A1317" w:rsidRPr="0049106B">
        <w:rPr>
          <w:rFonts w:cs="Arial"/>
        </w:rPr>
        <w:t xml:space="preserve">муниципального образования сельское поселение Зареченск Кандалакшского района </w:t>
      </w:r>
      <w:r w:rsidRPr="0049106B">
        <w:rPr>
          <w:rFonts w:cs="Arial"/>
        </w:rPr>
        <w:t xml:space="preserve">(далее – бюджет муниципального образования) и иное имущество, находящееся в собственности </w:t>
      </w:r>
      <w:r w:rsidR="005A1317" w:rsidRPr="0049106B">
        <w:rPr>
          <w:rFonts w:cs="Arial"/>
        </w:rPr>
        <w:t>муниципального образования сельское поселение Зареченск Кандалакшского района</w:t>
      </w:r>
      <w:r w:rsidRPr="0049106B">
        <w:rPr>
          <w:rFonts w:cs="Arial"/>
        </w:rPr>
        <w:t>, не закрепленное за муниципальными предприятиями и учреждениями.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>1.</w:t>
      </w:r>
      <w:proofErr w:type="gramStart"/>
      <w:r w:rsidRPr="005A1317">
        <w:rPr>
          <w:rFonts w:cs="Arial"/>
        </w:rPr>
        <w:t>3.Муниципальное</w:t>
      </w:r>
      <w:proofErr w:type="gramEnd"/>
      <w:r w:rsidRPr="005A1317">
        <w:rPr>
          <w:rFonts w:cs="Arial"/>
        </w:rPr>
        <w:t xml:space="preserve"> образования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отвечает по своим долговым обязательствам имуществом, составляющим муниципальную казну.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1.4.Учет имущества, оформление документов для государственной регистрации права собственности на недвижимое имущество, составляющее муниципальную казну, осуществляет </w:t>
      </w:r>
      <w:r w:rsidR="005A1317">
        <w:rPr>
          <w:rFonts w:cs="Arial"/>
        </w:rPr>
        <w:t>а</w:t>
      </w:r>
      <w:r w:rsidRPr="005A1317">
        <w:rPr>
          <w:rFonts w:cs="Arial"/>
        </w:rPr>
        <w:t xml:space="preserve">дминистрация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="005A1317" w:rsidRPr="005A1317">
        <w:rPr>
          <w:rFonts w:cs="Arial"/>
        </w:rPr>
        <w:t xml:space="preserve"> </w:t>
      </w:r>
      <w:r w:rsidRPr="005A1317">
        <w:rPr>
          <w:rFonts w:cs="Arial"/>
        </w:rPr>
        <w:t xml:space="preserve">в соответствии с действующим законодательством, настоящим Положением и иными нормативными правовыми актами органов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Pr="005A1317" w:rsidRDefault="00434B57" w:rsidP="00434B57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2. Цели и задачи управления и распоряжения</w:t>
      </w:r>
    </w:p>
    <w:p w:rsidR="00434B57" w:rsidRPr="005A1317" w:rsidRDefault="00434B57" w:rsidP="00434B57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муниципальной казной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>2.1.Целями управления и распоряжения муниципальной казной являются: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создание и укрепление экономической основы местного самоуправления;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- улучшение состояния имущества, находящегося в собственности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- создание условий для эффективного использования муниципальной собственности в целях увеличения доходов бюджета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;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>2.</w:t>
      </w:r>
      <w:r w:rsidR="003E2309">
        <w:rPr>
          <w:rFonts w:cs="Arial"/>
        </w:rPr>
        <w:t>2</w:t>
      </w:r>
      <w:r w:rsidRPr="005A1317">
        <w:rPr>
          <w:rFonts w:cs="Arial"/>
        </w:rPr>
        <w:t>. При управлении и распоряжении муниципальной казной решаются следующие задачи: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по объектный учет имущества, составляющего муниципальную казну, и его движения;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контроль за сохранностью и использованием по целевому назначению имущества, составляющего муниципальную казну;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регистрация права муниципальной собственности и оценка имущества, составляющего муниципальную казну;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lastRenderedPageBreak/>
        <w:t xml:space="preserve">- создание условий для привлечения инвестиций и стимулирования предпринимательской активности на территории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Default="0049106B" w:rsidP="0049106B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>
        <w:rPr>
          <w:rFonts w:cs="Arial"/>
          <w:b/>
        </w:rPr>
        <w:t>5</w:t>
      </w:r>
      <w:r w:rsidR="00434B57" w:rsidRPr="005A1317">
        <w:rPr>
          <w:rFonts w:cs="Arial"/>
          <w:b/>
        </w:rPr>
        <w:t>Состав и источники образования муниципальной казны</w:t>
      </w:r>
    </w:p>
    <w:p w:rsidR="0049106B" w:rsidRPr="005A1317" w:rsidRDefault="0049106B" w:rsidP="0049106B">
      <w:pPr>
        <w:autoSpaceDE w:val="0"/>
        <w:autoSpaceDN w:val="0"/>
        <w:adjustRightInd w:val="0"/>
        <w:ind w:left="927" w:firstLine="0"/>
        <w:outlineLvl w:val="1"/>
        <w:rPr>
          <w:rFonts w:cs="Arial"/>
          <w:b/>
        </w:rPr>
      </w:pP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3.1.В состав муниципальной казны входят средства бюджета муниципального образования, движимое и недвижимое имущество, находящееся в собственности </w:t>
      </w:r>
      <w:r w:rsidR="005A1317" w:rsidRPr="005A1317">
        <w:rPr>
          <w:rFonts w:cs="Arial"/>
        </w:rPr>
        <w:t xml:space="preserve">муниципального </w:t>
      </w:r>
      <w:proofErr w:type="gramStart"/>
      <w:r w:rsidR="005A1317" w:rsidRPr="005A1317">
        <w:rPr>
          <w:rFonts w:cs="Arial"/>
        </w:rPr>
        <w:t xml:space="preserve">образования  </w:t>
      </w:r>
      <w:r w:rsidR="005A1317">
        <w:rPr>
          <w:rFonts w:cs="Arial"/>
        </w:rPr>
        <w:t>сельское</w:t>
      </w:r>
      <w:proofErr w:type="gramEnd"/>
      <w:r w:rsidR="005A1317">
        <w:rPr>
          <w:rFonts w:cs="Arial"/>
        </w:rPr>
        <w:t xml:space="preserve"> поселение Зареченск Кандалакшского района</w:t>
      </w:r>
      <w:r w:rsidRPr="005A1317">
        <w:rPr>
          <w:rFonts w:cs="Arial"/>
        </w:rPr>
        <w:t xml:space="preserve"> и не закрепленное за муниципальными предприятиями и учреждениями на праве хозяйственного ведения или оперативного управления, а именно: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нежилые здания, сооружения, помещения, объекты, не завершенные строительством;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оборудование и автотранспорт;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имущественные права;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земельные участки;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</w:t>
      </w:r>
      <w:r w:rsidR="005A1317">
        <w:rPr>
          <w:rFonts w:cs="Arial"/>
        </w:rPr>
        <w:t xml:space="preserve"> </w:t>
      </w:r>
      <w:r w:rsidRPr="005A1317">
        <w:rPr>
          <w:rFonts w:cs="Arial"/>
        </w:rPr>
        <w:t>иное движимое и недвижимое имущество, не закрепленное на праве хозяйственного ведения или оперативного управления в установленном законом порядке за муниципальными предприятиями и учреждениями.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3.2.Объекты муниципальной казны могут находиться как на территории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, так и за его пределами.</w:t>
      </w:r>
    </w:p>
    <w:p w:rsidR="00434B57" w:rsidRPr="005A1317" w:rsidRDefault="003E2309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>
        <w:rPr>
          <w:rFonts w:cs="Arial"/>
        </w:rPr>
        <w:t xml:space="preserve">   </w:t>
      </w:r>
      <w:r w:rsidR="00434B57" w:rsidRPr="005A1317">
        <w:rPr>
          <w:rFonts w:cs="Arial"/>
        </w:rPr>
        <w:t>3.3. Муниципальная казна образуется из имущества: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созданного или приобретенного за счет средств бюджета муниципального образования;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- переданного из государственной (федеральной и субъектов Российской Федерации) собственности в муниципальную собственность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в порядке, предусмотренном законодательством;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- переданного из муниципальной собственности муниципальных образований в муниципальную собственность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 xml:space="preserve">сельское поселение Зареченск Кандалакшского района </w:t>
      </w:r>
      <w:r w:rsidRPr="005A1317">
        <w:rPr>
          <w:rFonts w:cs="Arial"/>
        </w:rPr>
        <w:t xml:space="preserve"> в порядке, предусмотренном законодательством;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- переданного безвозмездно в муниципальную собственность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юридическими и физическими лицами;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изъятого в установленном порядке из хозяйственного ведения или оперативного управления у муниципальных предприятий и учреждений;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оставшегося после ликвидации муниципальных предприятий и учреждений;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- поступившего в собственность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по иным не противоречащим закону основаниям.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Default="00434B57" w:rsidP="0049106B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Порядок учета имущества муниципальной казны</w:t>
      </w:r>
    </w:p>
    <w:p w:rsidR="0049106B" w:rsidRPr="005A1317" w:rsidRDefault="0049106B" w:rsidP="0049106B">
      <w:pPr>
        <w:autoSpaceDE w:val="0"/>
        <w:autoSpaceDN w:val="0"/>
        <w:adjustRightInd w:val="0"/>
        <w:ind w:left="927" w:firstLine="0"/>
        <w:outlineLvl w:val="1"/>
        <w:rPr>
          <w:rFonts w:cs="Arial"/>
          <w:b/>
        </w:rPr>
      </w:pP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4.1. Имущество, составляющее муниципальную казну, принадлежит на праве собственности </w:t>
      </w:r>
      <w:r w:rsidR="005A1317" w:rsidRPr="005A1317">
        <w:rPr>
          <w:rFonts w:cs="Arial"/>
        </w:rPr>
        <w:t xml:space="preserve">муниципального </w:t>
      </w:r>
      <w:proofErr w:type="gramStart"/>
      <w:r w:rsidR="005A1317" w:rsidRPr="005A1317">
        <w:rPr>
          <w:rFonts w:cs="Arial"/>
        </w:rPr>
        <w:t xml:space="preserve">образования  </w:t>
      </w:r>
      <w:r w:rsidR="005A1317">
        <w:rPr>
          <w:rFonts w:cs="Arial"/>
        </w:rPr>
        <w:t>сельское</w:t>
      </w:r>
      <w:proofErr w:type="gramEnd"/>
      <w:r w:rsidR="005A1317">
        <w:rPr>
          <w:rFonts w:cs="Arial"/>
        </w:rPr>
        <w:t xml:space="preserve"> поселение Зареченск Кандалакшского района</w:t>
      </w:r>
      <w:r w:rsidRPr="005A1317">
        <w:rPr>
          <w:rFonts w:cs="Arial"/>
        </w:rPr>
        <w:t>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4.2. Учет имущества, составляющего муниципальную казну, и его движения осуществляется путем внесения </w:t>
      </w:r>
      <w:r w:rsidR="005A1317">
        <w:rPr>
          <w:rFonts w:cs="Arial"/>
        </w:rPr>
        <w:t>а</w:t>
      </w:r>
      <w:r w:rsidRPr="005A1317">
        <w:rPr>
          <w:rFonts w:cs="Arial"/>
        </w:rPr>
        <w:t xml:space="preserve">дминистрацией </w:t>
      </w:r>
      <w:r w:rsidR="005A1317" w:rsidRPr="005A1317">
        <w:rPr>
          <w:rFonts w:cs="Arial"/>
        </w:rPr>
        <w:t xml:space="preserve">муниципального образования 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соответствующей информации в Реестр муниципального имущества </w:t>
      </w:r>
      <w:r w:rsidR="003E2309" w:rsidRPr="005A1317">
        <w:rPr>
          <w:rFonts w:cs="Arial"/>
        </w:rPr>
        <w:t xml:space="preserve">муниципального образования  </w:t>
      </w:r>
      <w:r w:rsidR="003E2309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(далее - Реестр) о составе имущества, адресе, балансовой и остаточной стоимости, основаниях и сроке постановки на учет, технических характеристиках, а также сведений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 в муниципальную казну.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lastRenderedPageBreak/>
        <w:t>Одновременно с включением сведений об объектах муниципальной казны в Реестр каждому из них присваивается индивидуальный (реестровый) номер. С момента присвоения индивидуального (реестрового) номера Отдел осуществляет функции реестрового учета.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Объекты имущества в составе муниципальной казны отражаются в бюджетном учете в стоимостном выражении без ведения инвентарного и аналитического учета объектов имущества отделом бухгалтерского учета и отчетности </w:t>
      </w:r>
      <w:r w:rsidR="003E2309">
        <w:rPr>
          <w:rFonts w:cs="Arial"/>
        </w:rPr>
        <w:t>а</w:t>
      </w:r>
      <w:r w:rsidRPr="005A1317">
        <w:rPr>
          <w:rFonts w:cs="Arial"/>
        </w:rPr>
        <w:t xml:space="preserve">дминистрации </w:t>
      </w:r>
      <w:r w:rsidR="003E2309" w:rsidRPr="005A1317">
        <w:rPr>
          <w:rFonts w:cs="Arial"/>
        </w:rPr>
        <w:t xml:space="preserve">муниципального образования  </w:t>
      </w:r>
      <w:r w:rsidR="003E2309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4.3.Объекты имущества, составляющие муниципальную казну, переданные юридическим (физическим) лицам в аренду или безвозмездное пользование, подлежат бухгалтерскому учету у пользователей на </w:t>
      </w:r>
      <w:proofErr w:type="spellStart"/>
      <w:r w:rsidRPr="005A1317">
        <w:rPr>
          <w:rFonts w:cs="Arial"/>
        </w:rPr>
        <w:t>забалансовом</w:t>
      </w:r>
      <w:proofErr w:type="spellEnd"/>
      <w:r w:rsidRPr="005A1317">
        <w:rPr>
          <w:rFonts w:cs="Arial"/>
        </w:rPr>
        <w:t xml:space="preserve"> счете.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4.4.Основанием для включения имущества в состав объектов муниципальной казны являются правовые акты </w:t>
      </w:r>
      <w:r w:rsidR="003E2309">
        <w:rPr>
          <w:rFonts w:cs="Arial"/>
        </w:rPr>
        <w:t>Совета депутатов сельского поселения Зареченск Кандалакшского района</w:t>
      </w:r>
      <w:r w:rsidRPr="005A1317">
        <w:rPr>
          <w:rFonts w:cs="Arial"/>
        </w:rPr>
        <w:t xml:space="preserve"> и </w:t>
      </w:r>
      <w:r w:rsidR="003E2309">
        <w:rPr>
          <w:rFonts w:cs="Arial"/>
        </w:rPr>
        <w:t>а</w:t>
      </w:r>
      <w:r w:rsidRPr="005A1317">
        <w:rPr>
          <w:rFonts w:cs="Arial"/>
        </w:rPr>
        <w:t xml:space="preserve">дминистрации </w:t>
      </w:r>
      <w:r w:rsidR="003E2309" w:rsidRPr="005A1317">
        <w:rPr>
          <w:rFonts w:cs="Arial"/>
        </w:rPr>
        <w:t xml:space="preserve">муниципального образования  </w:t>
      </w:r>
      <w:r w:rsidR="003E2309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>, принятые в порядке, предусмотренном действующим законодательством, в пределах их компетенции.</w:t>
      </w:r>
    </w:p>
    <w:p w:rsidR="00434B57" w:rsidRPr="0049106B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Объекты недвижимости, включенные в состав объектов муниципальной казны, подлежат технической инвентаризации, а права на них - государственной регистрации в Едином государственном реестре прав </w:t>
      </w:r>
      <w:r w:rsidRPr="0049106B">
        <w:rPr>
          <w:rFonts w:cs="Arial"/>
        </w:rPr>
        <w:t xml:space="preserve">на недвижимое имущество и сделок с ним в порядке, установленном Федеральным </w:t>
      </w:r>
      <w:hyperlink r:id="rId15" w:history="1">
        <w:r w:rsidRPr="0049106B">
          <w:rPr>
            <w:rFonts w:cs="Arial"/>
          </w:rPr>
          <w:t>законом</w:t>
        </w:r>
      </w:hyperlink>
      <w:r w:rsidRPr="0049106B">
        <w:rPr>
          <w:rFonts w:cs="Arial"/>
        </w:rPr>
        <w:t xml:space="preserve"> от </w:t>
      </w:r>
      <w:r w:rsidR="003E2309" w:rsidRPr="0049106B">
        <w:rPr>
          <w:rFonts w:cs="Arial"/>
        </w:rPr>
        <w:t>13</w:t>
      </w:r>
      <w:r w:rsidRPr="0049106B">
        <w:rPr>
          <w:rFonts w:cs="Arial"/>
        </w:rPr>
        <w:t>.07.</w:t>
      </w:r>
      <w:r w:rsidR="003E2309" w:rsidRPr="0049106B">
        <w:rPr>
          <w:rFonts w:cs="Arial"/>
        </w:rPr>
        <w:t>2015</w:t>
      </w:r>
      <w:r w:rsidRPr="0049106B">
        <w:rPr>
          <w:rFonts w:cs="Arial"/>
        </w:rPr>
        <w:t xml:space="preserve"> N </w:t>
      </w:r>
      <w:r w:rsidR="003E2309" w:rsidRPr="0049106B">
        <w:rPr>
          <w:rFonts w:cs="Arial"/>
        </w:rPr>
        <w:t>218</w:t>
      </w:r>
      <w:r w:rsidRPr="0049106B">
        <w:rPr>
          <w:rFonts w:cs="Arial"/>
        </w:rPr>
        <w:t xml:space="preserve">-ФЗ «О государственной регистрации </w:t>
      </w:r>
      <w:r w:rsidR="003E2309" w:rsidRPr="0049106B">
        <w:rPr>
          <w:rFonts w:cs="Arial"/>
        </w:rPr>
        <w:t>недвижимости</w:t>
      </w:r>
      <w:r w:rsidRPr="0049106B">
        <w:rPr>
          <w:rFonts w:cs="Arial"/>
        </w:rPr>
        <w:t>».</w:t>
      </w:r>
    </w:p>
    <w:p w:rsidR="00434B57" w:rsidRPr="0049106B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49106B">
        <w:rPr>
          <w:rFonts w:cs="Arial"/>
        </w:rPr>
        <w:t>4.</w:t>
      </w:r>
      <w:proofErr w:type="gramStart"/>
      <w:r w:rsidRPr="0049106B">
        <w:rPr>
          <w:rFonts w:cs="Arial"/>
        </w:rPr>
        <w:t>5.Объекты</w:t>
      </w:r>
      <w:proofErr w:type="gramEnd"/>
      <w:r w:rsidRPr="0049106B">
        <w:rPr>
          <w:rFonts w:cs="Arial"/>
        </w:rPr>
        <w:t xml:space="preserve"> муниципальной казны могут быть исключены из состава муниципальной казны на основании решения </w:t>
      </w:r>
      <w:r w:rsidR="003E2309" w:rsidRPr="0049106B">
        <w:rPr>
          <w:rFonts w:cs="Arial"/>
        </w:rPr>
        <w:t>Совета депутатов сельского поселения Зареченск Кандалакшского района</w:t>
      </w:r>
      <w:r w:rsidRPr="0049106B">
        <w:rPr>
          <w:rFonts w:cs="Arial"/>
        </w:rPr>
        <w:t xml:space="preserve"> и  постановления </w:t>
      </w:r>
      <w:r w:rsidR="003E2309" w:rsidRPr="0049106B">
        <w:rPr>
          <w:rFonts w:cs="Arial"/>
        </w:rPr>
        <w:t>а</w:t>
      </w:r>
      <w:r w:rsidRPr="0049106B">
        <w:rPr>
          <w:rFonts w:cs="Arial"/>
        </w:rPr>
        <w:t xml:space="preserve">дминистрации </w:t>
      </w:r>
      <w:r w:rsidR="003E2309" w:rsidRPr="0049106B">
        <w:rPr>
          <w:rFonts w:cs="Arial"/>
        </w:rPr>
        <w:t>муниципального образования  сельское поселение Зареченск Кандалакшского района</w:t>
      </w:r>
      <w:r w:rsidRPr="0049106B">
        <w:rPr>
          <w:rFonts w:cs="Arial"/>
        </w:rPr>
        <w:t xml:space="preserve"> в установленном порядке, в случаях: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49106B">
        <w:rPr>
          <w:rFonts w:cs="Arial"/>
        </w:rPr>
        <w:t>- возмездной или безвозмездной передачи из</w:t>
      </w:r>
      <w:r w:rsidRPr="005A1317">
        <w:rPr>
          <w:rFonts w:cs="Arial"/>
        </w:rPr>
        <w:t xml:space="preserve"> муниципальной собственности </w:t>
      </w:r>
      <w:r w:rsidR="003E2309" w:rsidRPr="005A1317">
        <w:rPr>
          <w:rFonts w:cs="Arial"/>
        </w:rPr>
        <w:t xml:space="preserve">муниципального </w:t>
      </w:r>
      <w:proofErr w:type="gramStart"/>
      <w:r w:rsidR="003E2309" w:rsidRPr="005A1317">
        <w:rPr>
          <w:rFonts w:cs="Arial"/>
        </w:rPr>
        <w:t xml:space="preserve">образования  </w:t>
      </w:r>
      <w:r w:rsidR="003E2309">
        <w:rPr>
          <w:rFonts w:cs="Arial"/>
        </w:rPr>
        <w:t>сельское</w:t>
      </w:r>
      <w:proofErr w:type="gramEnd"/>
      <w:r w:rsidR="003E2309">
        <w:rPr>
          <w:rFonts w:cs="Arial"/>
        </w:rPr>
        <w:t xml:space="preserve"> поселение Зареченск Кандалакшского района</w:t>
      </w:r>
      <w:r w:rsidRPr="005A1317">
        <w:rPr>
          <w:rFonts w:cs="Arial"/>
        </w:rPr>
        <w:t xml:space="preserve"> в государственную собственность субъектов Российской Федерации, федеральную собственность либо муниципальную собственность;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закрепления на праве хозяйственного ведения или оперативного управления за муниципальными предприятиями и учреждениями;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отчуждения (в том числе приватизации);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- по иным основаниям в соответствии с действующим законодательством.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Default="00434B57" w:rsidP="0049106B">
      <w:pPr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Порядок распоряжения имуществом муниципальной казны</w:t>
      </w:r>
    </w:p>
    <w:p w:rsidR="0049106B" w:rsidRPr="005A1317" w:rsidRDefault="0049106B" w:rsidP="0049106B">
      <w:pPr>
        <w:autoSpaceDE w:val="0"/>
        <w:autoSpaceDN w:val="0"/>
        <w:adjustRightInd w:val="0"/>
        <w:ind w:left="927" w:firstLine="0"/>
        <w:outlineLvl w:val="1"/>
        <w:rPr>
          <w:rFonts w:cs="Arial"/>
          <w:b/>
        </w:rPr>
      </w:pP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>5.</w:t>
      </w:r>
      <w:proofErr w:type="gramStart"/>
      <w:r w:rsidRPr="005A1317">
        <w:rPr>
          <w:rFonts w:cs="Arial"/>
        </w:rPr>
        <w:t>1.Распоряжение</w:t>
      </w:r>
      <w:proofErr w:type="gramEnd"/>
      <w:r w:rsidRPr="005A1317">
        <w:rPr>
          <w:rFonts w:cs="Arial"/>
        </w:rPr>
        <w:t xml:space="preserve"> имуществом, входящим в состав казны муниципального образования </w:t>
      </w:r>
      <w:r w:rsidR="005A1317" w:rsidRPr="005A1317">
        <w:rPr>
          <w:rFonts w:cs="Arial"/>
        </w:rPr>
        <w:t xml:space="preserve">муниципального образования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, осуществляется </w:t>
      </w:r>
      <w:r w:rsidR="005A1317">
        <w:rPr>
          <w:rFonts w:cs="Arial"/>
        </w:rPr>
        <w:t>а</w:t>
      </w:r>
      <w:r w:rsidRPr="005A1317">
        <w:rPr>
          <w:rFonts w:cs="Arial"/>
        </w:rPr>
        <w:t xml:space="preserve">дминистрацией </w:t>
      </w:r>
      <w:r w:rsidR="005A1317" w:rsidRPr="005A1317">
        <w:rPr>
          <w:rFonts w:cs="Arial"/>
        </w:rPr>
        <w:t xml:space="preserve">муниципального образования </w:t>
      </w:r>
      <w:r w:rsidR="005A1317">
        <w:rPr>
          <w:rFonts w:cs="Arial"/>
        </w:rPr>
        <w:t>сельское поселение Зареченск Кандалакшского района</w:t>
      </w:r>
      <w:r w:rsidRPr="005A1317">
        <w:rPr>
          <w:rFonts w:cs="Arial"/>
        </w:rPr>
        <w:t xml:space="preserve"> и </w:t>
      </w:r>
      <w:r w:rsidR="005A1317">
        <w:rPr>
          <w:rFonts w:cs="Arial"/>
        </w:rPr>
        <w:t>Советом</w:t>
      </w:r>
      <w:r w:rsidRPr="005A1317">
        <w:rPr>
          <w:rFonts w:cs="Arial"/>
        </w:rPr>
        <w:t xml:space="preserve"> депутатов </w:t>
      </w:r>
      <w:r w:rsidR="005A1317" w:rsidRPr="005A1317">
        <w:rPr>
          <w:rFonts w:cs="Arial"/>
        </w:rPr>
        <w:t xml:space="preserve">муниципального образования </w:t>
      </w:r>
      <w:r w:rsidR="005A1317">
        <w:rPr>
          <w:rFonts w:cs="Arial"/>
        </w:rPr>
        <w:t>сельское поселение Зареченск Кандалакшского района</w:t>
      </w:r>
      <w:r w:rsidR="005A1317" w:rsidRPr="005A1317">
        <w:rPr>
          <w:rFonts w:cs="Arial"/>
        </w:rPr>
        <w:t xml:space="preserve"> </w:t>
      </w:r>
      <w:r w:rsidR="005A1317">
        <w:rPr>
          <w:rFonts w:cs="Arial"/>
        </w:rPr>
        <w:t xml:space="preserve"> </w:t>
      </w:r>
      <w:r w:rsidRPr="005A1317">
        <w:rPr>
          <w:rFonts w:cs="Arial"/>
        </w:rPr>
        <w:t>в пределах предоставленных им полномочий и в соответствии с действующим законодательством.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>5.2. Доходы от использования объектов муниципальной казны в полном объеме поступают в   бюджет муниципального образования.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Default="00434B57" w:rsidP="00434B57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6. Оценка имущества муниципальной казны</w:t>
      </w:r>
    </w:p>
    <w:p w:rsidR="0049106B" w:rsidRPr="005A1317" w:rsidRDefault="0049106B" w:rsidP="00434B57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 xml:space="preserve">6.1. В целях определения стоимости имущества муниципальной казны </w:t>
      </w:r>
      <w:r w:rsidR="005A1317">
        <w:rPr>
          <w:rFonts w:cs="Arial"/>
        </w:rPr>
        <w:t>а</w:t>
      </w:r>
      <w:r w:rsidRPr="005A1317">
        <w:rPr>
          <w:rFonts w:cs="Arial"/>
        </w:rPr>
        <w:t xml:space="preserve">дминистрация </w:t>
      </w:r>
      <w:r w:rsidR="005A1317" w:rsidRPr="005A1317">
        <w:rPr>
          <w:rFonts w:cs="Arial"/>
        </w:rPr>
        <w:t xml:space="preserve">муниципального образования </w:t>
      </w:r>
      <w:r w:rsidR="005A1317">
        <w:rPr>
          <w:rFonts w:cs="Arial"/>
        </w:rPr>
        <w:t xml:space="preserve">сельское поселение Зареченск Кандалакшского района </w:t>
      </w:r>
      <w:r w:rsidRPr="005A1317">
        <w:rPr>
          <w:rFonts w:cs="Arial"/>
        </w:rPr>
        <w:t>в порядке, установленном законом, организует проведение его оценки, для осуществления которой привлекает оценщика в соответствии с действующим законодательством.</w:t>
      </w:r>
    </w:p>
    <w:p w:rsidR="00434B57" w:rsidRPr="005A1317" w:rsidRDefault="00434B57" w:rsidP="00434B57">
      <w:pPr>
        <w:autoSpaceDE w:val="0"/>
        <w:autoSpaceDN w:val="0"/>
        <w:adjustRightInd w:val="0"/>
        <w:ind w:firstLine="709"/>
        <w:outlineLvl w:val="1"/>
        <w:rPr>
          <w:rFonts w:cs="Arial"/>
        </w:rPr>
      </w:pPr>
      <w:r w:rsidRPr="005A1317">
        <w:rPr>
          <w:rFonts w:cs="Arial"/>
        </w:rPr>
        <w:t>6.2. Финансирование мероприятий по оценке стоимости имущества муниципальной казны производится за счет средств бюджета муниципального образования.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Pr="005A1317" w:rsidRDefault="00434B57" w:rsidP="00434B57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7. Контроль за использованием и сохранностью объектов</w:t>
      </w:r>
    </w:p>
    <w:p w:rsidR="00434B57" w:rsidRPr="005A1317" w:rsidRDefault="00434B57" w:rsidP="00434B57">
      <w:pPr>
        <w:autoSpaceDE w:val="0"/>
        <w:autoSpaceDN w:val="0"/>
        <w:adjustRightInd w:val="0"/>
        <w:jc w:val="center"/>
        <w:outlineLvl w:val="1"/>
        <w:rPr>
          <w:rFonts w:cs="Arial"/>
          <w:b/>
        </w:rPr>
      </w:pPr>
      <w:r w:rsidRPr="005A1317">
        <w:rPr>
          <w:rFonts w:cs="Arial"/>
          <w:b/>
        </w:rPr>
        <w:t>муниципальной казны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7.1. Контроль за использованием по назначению и сохранностью объектов муниципальной собственности, составляющих муниципальную казну, осуществляет </w:t>
      </w:r>
      <w:r w:rsidR="005A1317">
        <w:rPr>
          <w:rFonts w:cs="Arial"/>
        </w:rPr>
        <w:t>а</w:t>
      </w:r>
      <w:r w:rsidRPr="005A1317">
        <w:rPr>
          <w:rFonts w:cs="Arial"/>
        </w:rPr>
        <w:t xml:space="preserve">дминистрация </w:t>
      </w:r>
      <w:r w:rsidR="005A1317">
        <w:rPr>
          <w:rFonts w:cs="Arial"/>
        </w:rPr>
        <w:t>муниципального образования сельское поселение Зареченск Кандалакшского района</w:t>
      </w:r>
      <w:r w:rsidRPr="005A1317">
        <w:rPr>
          <w:rFonts w:cs="Arial"/>
        </w:rPr>
        <w:t>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5A1317">
        <w:rPr>
          <w:rFonts w:cs="Arial"/>
        </w:rPr>
        <w:t xml:space="preserve">7.2.  Контроль за использованием имущества </w:t>
      </w:r>
      <w:proofErr w:type="gramStart"/>
      <w:r w:rsidRPr="005A1317">
        <w:rPr>
          <w:rFonts w:cs="Arial"/>
        </w:rPr>
        <w:t>и  средств</w:t>
      </w:r>
      <w:proofErr w:type="gramEnd"/>
      <w:r w:rsidRPr="005A1317">
        <w:rPr>
          <w:rFonts w:cs="Arial"/>
        </w:rPr>
        <w:t xml:space="preserve"> бюджета муниципального образования, составляющих муниципальную казну муниципального образования </w:t>
      </w:r>
      <w:r w:rsidR="005A1317">
        <w:rPr>
          <w:rFonts w:cs="Arial"/>
        </w:rPr>
        <w:t xml:space="preserve">сельское поселение Зареченск Кандалакшского района </w:t>
      </w:r>
      <w:r w:rsidRPr="005A1317">
        <w:rPr>
          <w:rFonts w:cs="Arial"/>
        </w:rPr>
        <w:t>осуществляется в порядке, предусмотренном действующим законодательством.</w:t>
      </w:r>
    </w:p>
    <w:p w:rsidR="00434B57" w:rsidRPr="005A1317" w:rsidRDefault="00434B57" w:rsidP="00434B57">
      <w:pPr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434B57" w:rsidRPr="005A1317" w:rsidRDefault="00434B57" w:rsidP="00434B57">
      <w:pPr>
        <w:rPr>
          <w:rFonts w:cs="Arial"/>
          <w:bCs/>
        </w:rPr>
      </w:pPr>
    </w:p>
    <w:p w:rsidR="00434B57" w:rsidRPr="00434B57" w:rsidRDefault="00434B57" w:rsidP="00434B57">
      <w:pPr>
        <w:tabs>
          <w:tab w:val="left" w:pos="7560"/>
        </w:tabs>
        <w:jc w:val="right"/>
        <w:rPr>
          <w:rFonts w:cs="Arial"/>
        </w:rPr>
      </w:pPr>
    </w:p>
    <w:sectPr w:rsidR="00434B57" w:rsidRPr="00434B57" w:rsidSect="00AE086C">
      <w:pgSz w:w="11906" w:h="16838" w:code="9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0DA"/>
    <w:multiLevelType w:val="singleLevel"/>
    <w:tmpl w:val="BB842CE0"/>
    <w:lvl w:ilvl="0">
      <w:start w:val="2"/>
      <w:numFmt w:val="decimal"/>
      <w:lvlText w:val="5.%1."/>
      <w:legacy w:legacy="1" w:legacySpace="0" w:legacyIndent="413"/>
      <w:lvlJc w:val="left"/>
      <w:pPr>
        <w:ind w:left="18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414077"/>
    <w:multiLevelType w:val="hybridMultilevel"/>
    <w:tmpl w:val="740E98CC"/>
    <w:lvl w:ilvl="0" w:tplc="8BB63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806A76"/>
    <w:multiLevelType w:val="singleLevel"/>
    <w:tmpl w:val="0B60A802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CD8612C"/>
    <w:multiLevelType w:val="singleLevel"/>
    <w:tmpl w:val="1E8ADE4E"/>
    <w:lvl w:ilvl="0">
      <w:start w:val="2"/>
      <w:numFmt w:val="decimal"/>
      <w:lvlText w:val="5.1.%1."/>
      <w:legacy w:legacy="1" w:legacySpace="0" w:legacyIndent="6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791B19"/>
    <w:multiLevelType w:val="hybridMultilevel"/>
    <w:tmpl w:val="D84C718A"/>
    <w:lvl w:ilvl="0" w:tplc="F0C68F1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C36FE4"/>
    <w:multiLevelType w:val="multilevel"/>
    <w:tmpl w:val="87CC0D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7FE66185"/>
    <w:multiLevelType w:val="singleLevel"/>
    <w:tmpl w:val="EAE03B1E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2"/>
    </w:lvlOverride>
  </w:num>
  <w:num w:numId="4">
    <w:abstractNumId w:val="6"/>
    <w:lvlOverride w:ilvl="0">
      <w:startOverride w:val="6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D"/>
    <w:rsid w:val="00002C28"/>
    <w:rsid w:val="00026171"/>
    <w:rsid w:val="00035265"/>
    <w:rsid w:val="00052C1A"/>
    <w:rsid w:val="000F27CB"/>
    <w:rsid w:val="000F4A4D"/>
    <w:rsid w:val="000F5FC5"/>
    <w:rsid w:val="00137080"/>
    <w:rsid w:val="001405D9"/>
    <w:rsid w:val="00143073"/>
    <w:rsid w:val="00164C55"/>
    <w:rsid w:val="001864F2"/>
    <w:rsid w:val="001A640E"/>
    <w:rsid w:val="002049FF"/>
    <w:rsid w:val="00210ADD"/>
    <w:rsid w:val="0025470A"/>
    <w:rsid w:val="002814C6"/>
    <w:rsid w:val="002A2948"/>
    <w:rsid w:val="002C3289"/>
    <w:rsid w:val="002E72E9"/>
    <w:rsid w:val="00301F42"/>
    <w:rsid w:val="0032176D"/>
    <w:rsid w:val="00372EAA"/>
    <w:rsid w:val="003B4323"/>
    <w:rsid w:val="003B5C95"/>
    <w:rsid w:val="003D5654"/>
    <w:rsid w:val="003E2309"/>
    <w:rsid w:val="003E3479"/>
    <w:rsid w:val="003E37F6"/>
    <w:rsid w:val="003E59CD"/>
    <w:rsid w:val="00405448"/>
    <w:rsid w:val="00415095"/>
    <w:rsid w:val="00434B57"/>
    <w:rsid w:val="00451041"/>
    <w:rsid w:val="00463E43"/>
    <w:rsid w:val="00474D98"/>
    <w:rsid w:val="0049106B"/>
    <w:rsid w:val="00497E31"/>
    <w:rsid w:val="004A22AD"/>
    <w:rsid w:val="004B04CD"/>
    <w:rsid w:val="004B34B0"/>
    <w:rsid w:val="004C04A6"/>
    <w:rsid w:val="004F2F3D"/>
    <w:rsid w:val="00510FD6"/>
    <w:rsid w:val="005251DE"/>
    <w:rsid w:val="005373FB"/>
    <w:rsid w:val="0056056C"/>
    <w:rsid w:val="005611CD"/>
    <w:rsid w:val="00576A6D"/>
    <w:rsid w:val="005848A0"/>
    <w:rsid w:val="005A1317"/>
    <w:rsid w:val="005B41E0"/>
    <w:rsid w:val="005D07F0"/>
    <w:rsid w:val="00657010"/>
    <w:rsid w:val="00657F6E"/>
    <w:rsid w:val="00697986"/>
    <w:rsid w:val="006F002C"/>
    <w:rsid w:val="006F7637"/>
    <w:rsid w:val="0070700E"/>
    <w:rsid w:val="007116DA"/>
    <w:rsid w:val="007544B2"/>
    <w:rsid w:val="00777926"/>
    <w:rsid w:val="007830D6"/>
    <w:rsid w:val="007C0224"/>
    <w:rsid w:val="008228CF"/>
    <w:rsid w:val="00833040"/>
    <w:rsid w:val="00835093"/>
    <w:rsid w:val="00846B71"/>
    <w:rsid w:val="0086225C"/>
    <w:rsid w:val="00895CA3"/>
    <w:rsid w:val="008C76D2"/>
    <w:rsid w:val="008E4126"/>
    <w:rsid w:val="009E3555"/>
    <w:rsid w:val="00A23DF3"/>
    <w:rsid w:val="00A47716"/>
    <w:rsid w:val="00A52EB5"/>
    <w:rsid w:val="00A648CC"/>
    <w:rsid w:val="00A82239"/>
    <w:rsid w:val="00A96AC9"/>
    <w:rsid w:val="00AA0EC2"/>
    <w:rsid w:val="00AA1200"/>
    <w:rsid w:val="00AA2E1B"/>
    <w:rsid w:val="00AE086C"/>
    <w:rsid w:val="00AE1E25"/>
    <w:rsid w:val="00AE2B98"/>
    <w:rsid w:val="00AE555B"/>
    <w:rsid w:val="00B03A1F"/>
    <w:rsid w:val="00B07271"/>
    <w:rsid w:val="00BB19EF"/>
    <w:rsid w:val="00BE4E79"/>
    <w:rsid w:val="00BE754D"/>
    <w:rsid w:val="00C1049E"/>
    <w:rsid w:val="00C251D7"/>
    <w:rsid w:val="00C274C5"/>
    <w:rsid w:val="00C50A51"/>
    <w:rsid w:val="00C57DE1"/>
    <w:rsid w:val="00C721B6"/>
    <w:rsid w:val="00CC5D92"/>
    <w:rsid w:val="00D076C7"/>
    <w:rsid w:val="00D21DE3"/>
    <w:rsid w:val="00D24399"/>
    <w:rsid w:val="00D31E76"/>
    <w:rsid w:val="00D361B0"/>
    <w:rsid w:val="00D4630B"/>
    <w:rsid w:val="00D82001"/>
    <w:rsid w:val="00DC2AD1"/>
    <w:rsid w:val="00DF6B5B"/>
    <w:rsid w:val="00E36639"/>
    <w:rsid w:val="00E52ABC"/>
    <w:rsid w:val="00E61D01"/>
    <w:rsid w:val="00E67DB8"/>
    <w:rsid w:val="00E96D6E"/>
    <w:rsid w:val="00E97B8A"/>
    <w:rsid w:val="00EA552F"/>
    <w:rsid w:val="00EB4230"/>
    <w:rsid w:val="00EB68E2"/>
    <w:rsid w:val="00EF70B0"/>
    <w:rsid w:val="00F32103"/>
    <w:rsid w:val="00F75C71"/>
    <w:rsid w:val="00F85E3F"/>
    <w:rsid w:val="00FA0F0C"/>
    <w:rsid w:val="00FA5594"/>
    <w:rsid w:val="00FC67BE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2A99F"/>
  <w15:docId w15:val="{CC2E6856-5BC1-494C-8AF3-18FEE5D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C76D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C76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76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76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76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45104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5104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5104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5104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C76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8C76D2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4510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C76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8C76D2"/>
    <w:rPr>
      <w:color w:val="0000FF"/>
      <w:u w:val="none"/>
    </w:rPr>
  </w:style>
  <w:style w:type="paragraph" w:customStyle="1" w:styleId="Application">
    <w:name w:val="Application!Приложение"/>
    <w:rsid w:val="008C76D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C76D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C76D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C76D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C76D2"/>
    <w:rPr>
      <w:sz w:val="28"/>
    </w:rPr>
  </w:style>
  <w:style w:type="paragraph" w:styleId="a6">
    <w:name w:val="Body Text"/>
    <w:basedOn w:val="a"/>
    <w:link w:val="a7"/>
    <w:uiPriority w:val="99"/>
    <w:rsid w:val="003B4323"/>
    <w:pPr>
      <w:spacing w:after="120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B4323"/>
  </w:style>
  <w:style w:type="paragraph" w:customStyle="1" w:styleId="Style6">
    <w:name w:val="Style6"/>
    <w:basedOn w:val="a"/>
    <w:rsid w:val="005251DE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Times New Roman" w:hAnsi="Times New Roman"/>
    </w:rPr>
  </w:style>
  <w:style w:type="paragraph" w:customStyle="1" w:styleId="Style9">
    <w:name w:val="Style9"/>
    <w:basedOn w:val="a"/>
    <w:rsid w:val="005251DE"/>
    <w:pPr>
      <w:widowControl w:val="0"/>
      <w:autoSpaceDE w:val="0"/>
      <w:autoSpaceDN w:val="0"/>
      <w:adjustRightInd w:val="0"/>
      <w:spacing w:line="274" w:lineRule="exact"/>
      <w:ind w:firstLine="528"/>
    </w:pPr>
    <w:rPr>
      <w:rFonts w:ascii="Times New Roman" w:hAnsi="Times New Roman"/>
    </w:rPr>
  </w:style>
  <w:style w:type="character" w:customStyle="1" w:styleId="FontStyle14">
    <w:name w:val="Font Style14"/>
    <w:basedOn w:val="a0"/>
    <w:rsid w:val="005251DE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8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434B57"/>
    <w:pPr>
      <w:widowControl w:val="0"/>
      <w:autoSpaceDE w:val="0"/>
      <w:autoSpaceDN w:val="0"/>
      <w:adjustRightInd w:val="0"/>
      <w:spacing w:line="271" w:lineRule="exact"/>
      <w:ind w:firstLine="2654"/>
      <w:jc w:val="left"/>
    </w:pPr>
    <w:rPr>
      <w:rFonts w:ascii="Times New Roman" w:hAnsi="Times New Roman"/>
    </w:rPr>
  </w:style>
  <w:style w:type="character" w:customStyle="1" w:styleId="FontStyle12">
    <w:name w:val="Font Style12"/>
    <w:basedOn w:val="a0"/>
    <w:rsid w:val="00434B57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4910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9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25BDEF1099CAE7D78715DFC0E78BEC79155223E4615480E4AC6A77F46F67AF30AB58F67713ABC5FIBK" TargetMode="External"/><Relationship Id="rId13" Type="http://schemas.openxmlformats.org/officeDocument/2006/relationships/hyperlink" Target="consultantplus://offline/ref=B4825BDEF1099CAE7D78715DFC0E78BEC791552C3B4615480E4AC6A77F54I6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825BDEF1099CAE7D78715DFC0E78BEC792502F334215480E4AC6A77F46F67AF30AB58F607353IFK" TargetMode="External"/><Relationship Id="rId12" Type="http://schemas.openxmlformats.org/officeDocument/2006/relationships/hyperlink" Target="consultantplus://offline/ref=B4825BDEF1099CAE7D78715DFC0E78BEC79155223E4615480E4AC6A77F46F67AF30AB58F67713ABC5FI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825BDEF1099CAE7D78715DFC0E78BEC792502F334215480E4AC6A77F46F67AF30AB58F607353I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825BDEF1099CAE7D78715DFC0E78BEC79155223D4415480E4AC6A77F54I6K" TargetMode="External"/><Relationship Id="rId10" Type="http://schemas.openxmlformats.org/officeDocument/2006/relationships/hyperlink" Target="consultantplus://offline/ref=B4825BDEF1099CAE7D786F50EA6222B2C19809263943181655159DFA284FFC2DB445ECCD237D3AB9FDEDB75EI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25BDEF1099CAE7D78715DFC0E78BEC791552C3B4615480E4AC6A77F54I6K" TargetMode="External"/><Relationship Id="rId14" Type="http://schemas.openxmlformats.org/officeDocument/2006/relationships/hyperlink" Target="consultantplus://offline/ref=B4825BDEF1099CAE7D786F50EA6222B2C19809263A401C1F56159DFA284FFC2D5BI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A6B7-2445-460E-9148-8CA41D87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Администрацмя н.п. Зареченск</Company>
  <LinksUpToDate>false</LinksUpToDate>
  <CharactersWithSpaces>12867</CharactersWithSpaces>
  <SharedDoc>false</SharedDoc>
  <HLinks>
    <vt:vector size="84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http://sp2-minjust-srv:8080/content/act/f543b1c0-fa86-4a84-9d77-5b0b92c937a1.doc</vt:lpwstr>
      </vt:variant>
      <vt:variant>
        <vt:lpwstr/>
      </vt:variant>
      <vt:variant>
        <vt:i4>4390989</vt:i4>
      </vt:variant>
      <vt:variant>
        <vt:i4>36</vt:i4>
      </vt:variant>
      <vt:variant>
        <vt:i4>0</vt:i4>
      </vt:variant>
      <vt:variant>
        <vt:i4>5</vt:i4>
      </vt:variant>
      <vt:variant>
        <vt:lpwstr>http://dostup.scli.ru:8111/content/act/17efdf25-592a-4662-871d-9782b1a135cf.html</vt:lpwstr>
      </vt:variant>
      <vt:variant>
        <vt:lpwstr/>
      </vt:variant>
      <vt:variant>
        <vt:i4>6225923</vt:i4>
      </vt:variant>
      <vt:variant>
        <vt:i4>33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1441870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1441870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5046288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http://dostup.scli.ru:8111/content/act/bb6937b6-05fe-4a6f-882d-0a4aa2538447.html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1441870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http://dostup.scli.ru:8111/content/act/b5c1d49e-faad-4027-8721-c4ed5ca2f0a3.html</vt:lpwstr>
      </vt:variant>
      <vt:variant>
        <vt:lpwstr/>
      </vt:variant>
      <vt:variant>
        <vt:i4>6225923</vt:i4>
      </vt:variant>
      <vt:variant>
        <vt:i4>9</vt:i4>
      </vt:variant>
      <vt:variant>
        <vt:i4>0</vt:i4>
      </vt:variant>
      <vt:variant>
        <vt:i4>5</vt:i4>
      </vt:variant>
      <vt:variant>
        <vt:lpwstr>http://sp2-minjust-srv:8080/content/act/74caa30e-fac5-4c45-bc6a-98f6031db4ee.doc</vt:lpwstr>
      </vt:variant>
      <vt:variant>
        <vt:lpwstr/>
      </vt:variant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http://sp2-minjust-srv:8080/content/act/8dcef662-02b6-4b61-b361-2f87cc4aed6b.doc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http://sp2-minjust-srv:8080/content/act/0643ca2a-cd85-4d16-a8d8-ab0290748bd8.doc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http://sp2-minjust-srv:8080/content/act/88c49e71-9647-4961-8f87-d1a3a6e1685a.doc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Алексеева Н.А.</dc:creator>
  <cp:lastModifiedBy>Director</cp:lastModifiedBy>
  <cp:revision>2</cp:revision>
  <cp:lastPrinted>2023-03-28T05:48:00Z</cp:lastPrinted>
  <dcterms:created xsi:type="dcterms:W3CDTF">2023-03-28T05:49:00Z</dcterms:created>
  <dcterms:modified xsi:type="dcterms:W3CDTF">2023-03-28T05:49:00Z</dcterms:modified>
</cp:coreProperties>
</file>